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004" w:rsidRPr="00B56B69" w:rsidRDefault="001D3733" w:rsidP="00F25004">
      <w:pPr>
        <w:jc w:val="center"/>
        <w:rPr>
          <w:lang w:val="pt-BR"/>
        </w:rPr>
      </w:pPr>
      <w:r>
        <w:rPr>
          <w:lang w:val="pt-BR"/>
        </w:rPr>
        <w:t>Princípios de Comunicações</w:t>
      </w:r>
    </w:p>
    <w:p w:rsidR="00F25004" w:rsidRPr="00B56B69" w:rsidRDefault="00F25004" w:rsidP="00F25004">
      <w:pPr>
        <w:jc w:val="center"/>
        <w:rPr>
          <w:lang w:val="pt-BR"/>
        </w:rPr>
      </w:pPr>
      <w:r>
        <w:rPr>
          <w:lang w:val="pt-BR"/>
        </w:rPr>
        <w:t>CETUC/</w:t>
      </w:r>
      <w:r w:rsidRPr="00B56B69">
        <w:rPr>
          <w:lang w:val="pt-BR"/>
        </w:rPr>
        <w:t>PUC-Rio</w:t>
      </w:r>
      <w:r>
        <w:rPr>
          <w:lang w:val="pt-BR"/>
        </w:rPr>
        <w:t xml:space="preserve"> - </w:t>
      </w:r>
      <w:r w:rsidRPr="00B56B69">
        <w:rPr>
          <w:lang w:val="pt-BR"/>
        </w:rPr>
        <w:t>Prof. Rodrigo de Lamare</w:t>
      </w:r>
    </w:p>
    <w:p w:rsidR="00F25004" w:rsidRDefault="00F25004" w:rsidP="00F25004">
      <w:pPr>
        <w:jc w:val="center"/>
        <w:rPr>
          <w:lang w:val="pt-BR"/>
        </w:rPr>
      </w:pPr>
      <w:r>
        <w:rPr>
          <w:lang w:val="pt-BR"/>
        </w:rPr>
        <w:t>Lista de Exercícios</w:t>
      </w:r>
      <w:r w:rsidRPr="00B56B69">
        <w:rPr>
          <w:lang w:val="pt-BR"/>
        </w:rPr>
        <w:t xml:space="preserve"> </w:t>
      </w:r>
      <w:r w:rsidR="00977C1B">
        <w:rPr>
          <w:lang w:val="pt-BR"/>
        </w:rPr>
        <w:t>–</w:t>
      </w:r>
      <w:r w:rsidRPr="00B56B69">
        <w:rPr>
          <w:lang w:val="pt-BR"/>
        </w:rPr>
        <w:t xml:space="preserve"> </w:t>
      </w:r>
      <w:r w:rsidR="00977C1B">
        <w:rPr>
          <w:lang w:val="pt-BR"/>
        </w:rPr>
        <w:t>3</w:t>
      </w:r>
    </w:p>
    <w:p w:rsidR="007F6DCE" w:rsidRPr="00DF4421" w:rsidRDefault="00977C1B" w:rsidP="00977C1B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t xml:space="preserve">O sinal de mensagem </w:t>
      </w:r>
      <m:oMath>
        <m:r>
          <w:rPr>
            <w:rFonts w:ascii="Cambria Math" w:hAnsi="Cambria Math"/>
            <w:lang w:val="pt-BR"/>
          </w:rPr>
          <m:t>m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  <m:r>
          <w:rPr>
            <w:rFonts w:ascii="Cambria Math" w:hAnsi="Cambria Math"/>
            <w:lang w:val="pt-BR"/>
          </w:rPr>
          <m:t>=2</m:t>
        </m:r>
        <m:func>
          <m:funcPr>
            <m:ctrlPr>
              <w:rPr>
                <w:rFonts w:ascii="Cambria Math" w:hAnsi="Cambria Math"/>
                <w:i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400t</m:t>
                </m:r>
              </m:e>
            </m:d>
            <m:r>
              <w:rPr>
                <w:rFonts w:ascii="Cambria Math" w:hAnsi="Cambria Math"/>
                <w:lang w:val="pt-BR"/>
              </w:rPr>
              <m:t>+4sen</m:t>
            </m:r>
            <m:d>
              <m:dPr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500t+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pt-BR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pt-BR"/>
                      </w:rPr>
                      <m:t>3</m:t>
                    </m:r>
                  </m:den>
                </m:f>
              </m:e>
            </m:d>
          </m:e>
        </m:func>
      </m:oMath>
      <w:r w:rsidR="007F6DCE">
        <w:rPr>
          <w:rFonts w:eastAsiaTheme="minorEastAsia"/>
          <w:lang w:val="pt-BR"/>
        </w:rPr>
        <w:t xml:space="preserve"> modula um sinal de portadora </w:t>
      </w:r>
      <m:oMath>
        <m:r>
          <w:rPr>
            <w:rFonts w:ascii="Cambria Math" w:eastAsiaTheme="minorEastAsia" w:hAnsi="Cambria Math"/>
            <w:lang w:val="pt-BR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=Acos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8000πt</m:t>
            </m:r>
          </m:e>
        </m:d>
      </m:oMath>
      <w:r w:rsidR="007F6DCE">
        <w:rPr>
          <w:rFonts w:eastAsiaTheme="minorEastAsia"/>
          <w:lang w:val="pt-BR"/>
        </w:rPr>
        <w:t xml:space="preserve"> usando modulação DSB-SC AM. </w:t>
      </w:r>
    </w:p>
    <w:p w:rsidR="00DF4421" w:rsidRPr="007F6DCE" w:rsidRDefault="00DF4421" w:rsidP="00DF4421">
      <w:pPr>
        <w:pStyle w:val="PargrafodaLista"/>
        <w:jc w:val="both"/>
        <w:rPr>
          <w:lang w:val="pt-BR"/>
        </w:rPr>
      </w:pPr>
    </w:p>
    <w:p w:rsidR="007F6DCE" w:rsidRPr="007F6DCE" w:rsidRDefault="007F6DCE" w:rsidP="007F6DCE">
      <w:pPr>
        <w:pStyle w:val="PargrafodaLista"/>
        <w:numPr>
          <w:ilvl w:val="0"/>
          <w:numId w:val="18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Determine as representações nos domínios do tempo e da frequência do sinal modulado.</w:t>
      </w:r>
    </w:p>
    <w:p w:rsidR="00977C1B" w:rsidRPr="007F6DCE" w:rsidRDefault="007F6DCE" w:rsidP="007F6DCE">
      <w:pPr>
        <w:pStyle w:val="PargrafodaLista"/>
        <w:numPr>
          <w:ilvl w:val="0"/>
          <w:numId w:val="18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Esboce o espectro do sinal modulado (transformada de Fourier).</w:t>
      </w:r>
    </w:p>
    <w:p w:rsidR="007F6DCE" w:rsidRPr="007F6DCE" w:rsidRDefault="007F6DCE" w:rsidP="007F6DCE">
      <w:pPr>
        <w:pStyle w:val="PargrafodaLista"/>
        <w:numPr>
          <w:ilvl w:val="0"/>
          <w:numId w:val="18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Calcule a potência do sinal modulado.</w:t>
      </w:r>
    </w:p>
    <w:p w:rsidR="007F6DCE" w:rsidRDefault="007F6DCE" w:rsidP="007F6DCE">
      <w:pPr>
        <w:pStyle w:val="PargrafodaLista"/>
        <w:ind w:left="1080"/>
        <w:jc w:val="both"/>
        <w:rPr>
          <w:lang w:val="pt-BR"/>
        </w:rPr>
      </w:pPr>
    </w:p>
    <w:p w:rsidR="00977C1B" w:rsidRPr="001A400E" w:rsidRDefault="007F6DCE" w:rsidP="007F6DCE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t xml:space="preserve">Considere o sinal de mensagem </w:t>
      </w:r>
      <m:oMath>
        <m:r>
          <w:rPr>
            <w:rFonts w:ascii="Cambria Math" w:hAnsi="Cambria Math"/>
            <w:lang w:val="pt-BR"/>
          </w:rPr>
          <m:t>m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  <m:r>
          <w:rPr>
            <w:rFonts w:ascii="Cambria Math" w:hAnsi="Cambria Math"/>
            <w:lang w:val="pt-BR"/>
          </w:rPr>
          <m:t>=2</m:t>
        </m:r>
        <m:func>
          <m:funcPr>
            <m:ctrlPr>
              <w:rPr>
                <w:rFonts w:ascii="Cambria Math" w:hAnsi="Cambria Math"/>
                <w:i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hAnsi="Cambria Math"/>
                    <w:lang w:val="pt-BR"/>
                  </w:rPr>
                  <m:t>4000πt</m:t>
                </m:r>
              </m:e>
            </m:d>
            <m:r>
              <w:rPr>
                <w:rFonts w:ascii="Cambria Math" w:hAnsi="Cambria Math"/>
                <w:lang w:val="pt-BR"/>
              </w:rPr>
              <m:t>+5</m:t>
            </m:r>
            <m:func>
              <m:fun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pt-BR"/>
                      </w:rPr>
                      <m:t>6000πt</m:t>
                    </m:r>
                  </m:e>
                </m:d>
              </m:e>
            </m:func>
          </m:e>
        </m:func>
      </m:oMath>
      <w:r>
        <w:rPr>
          <w:rFonts w:eastAsiaTheme="minorEastAsia"/>
          <w:lang w:val="pt-BR"/>
        </w:rPr>
        <w:t xml:space="preserve"> e o sinal de portadora </w:t>
      </w:r>
      <m:oMath>
        <m:r>
          <w:rPr>
            <w:rFonts w:ascii="Cambria Math" w:eastAsiaTheme="minorEastAsia" w:hAnsi="Cambria Math"/>
            <w:lang w:val="pt-BR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=100cos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2π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pt-BR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  <w:lang w:val="pt-BR"/>
                  </w:rPr>
                  <m:t>c</m:t>
                </m:r>
              </m:sub>
            </m:sSub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,</m:t>
        </m:r>
      </m:oMath>
      <w:r>
        <w:rPr>
          <w:rFonts w:eastAsiaTheme="minorEastAsia"/>
          <w:lang w:val="pt-BR"/>
        </w:rPr>
        <w:t xml:space="preserve"> onde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c</m:t>
            </m:r>
          </m:sub>
        </m:sSub>
        <m:r>
          <w:rPr>
            <w:rFonts w:ascii="Cambria Math" w:eastAsiaTheme="minorEastAsia" w:hAnsi="Cambria Math"/>
            <w:lang w:val="pt-BR"/>
          </w:rPr>
          <m:t>=50kHz.</m:t>
        </m:r>
      </m:oMath>
      <w:r>
        <w:rPr>
          <w:rFonts w:eastAsiaTheme="minorEastAsia"/>
          <w:lang w:val="pt-BR"/>
        </w:rPr>
        <w:t xml:space="preserve"> Determine e esboce o espectro de um sinal DSB-SC AM.</w:t>
      </w:r>
    </w:p>
    <w:p w:rsidR="001A400E" w:rsidRDefault="001A400E" w:rsidP="001A400E">
      <w:pPr>
        <w:pStyle w:val="PargrafodaLista"/>
        <w:jc w:val="both"/>
        <w:rPr>
          <w:lang w:val="pt-BR"/>
        </w:rPr>
      </w:pPr>
    </w:p>
    <w:p w:rsidR="007F6DCE" w:rsidRDefault="001A400E" w:rsidP="001A400E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t xml:space="preserve">Um sinal modulado em amplitude tem a forma </w:t>
      </w:r>
    </w:p>
    <w:p w:rsidR="001A400E" w:rsidRPr="001A400E" w:rsidRDefault="001A400E" w:rsidP="001A400E">
      <w:pPr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u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t</m:t>
              </m:r>
            </m:e>
          </m:d>
          <m:r>
            <w:rPr>
              <w:rFonts w:ascii="Cambria Math" w:hAnsi="Cambria Math"/>
              <w:lang w:val="pt-BR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20+2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pt-BR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3000πt</m:t>
                      </m:r>
                    </m:e>
                  </m:d>
                  <m:r>
                    <w:rPr>
                      <w:rFonts w:ascii="Cambria Math" w:hAnsi="Cambria Math"/>
                      <w:lang w:val="pt-BR"/>
                    </w:rPr>
                    <m:t>+10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t-BR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lang w:val="pt-BR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lang w:val="pt-BR"/>
                            </w:rPr>
                            <m:t>6000πt</m:t>
                          </m:r>
                        </m:e>
                      </m:d>
                    </m:e>
                  </m:func>
                </m:e>
              </m:func>
            </m:e>
          </m:d>
          <m:func>
            <m:funcPr>
              <m:ctrlPr>
                <w:rPr>
                  <w:rFonts w:ascii="Cambria Math" w:hAnsi="Cambria Math"/>
                  <w:i/>
                  <w:lang w:val="pt-B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pt-BR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t</m:t>
                  </m:r>
                </m:e>
              </m:d>
            </m:e>
          </m:func>
          <m:r>
            <w:rPr>
              <w:rFonts w:ascii="Cambria Math" w:hAnsi="Cambria Math"/>
              <w:lang w:val="pt-BR"/>
            </w:rPr>
            <m:t>,</m:t>
          </m:r>
        </m:oMath>
      </m:oMathPara>
    </w:p>
    <w:p w:rsidR="001A400E" w:rsidRDefault="001A400E" w:rsidP="001D0FC3">
      <w:pPr>
        <w:ind w:firstLine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em que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f</m:t>
            </m:r>
          </m:e>
          <m:sub>
            <m:r>
              <w:rPr>
                <w:rFonts w:ascii="Cambria Math" w:hAnsi="Cambria Math"/>
                <w:lang w:val="pt-BR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w:rPr>
                <w:rFonts w:ascii="Cambria Math" w:hAnsi="Cambria Math"/>
                <w:lang w:val="pt-BR"/>
              </w:rPr>
              <m:t>10</m:t>
            </m:r>
          </m:e>
          <m:sup>
            <m:r>
              <w:rPr>
                <w:rFonts w:ascii="Cambria Math" w:hAnsi="Cambria Math"/>
                <w:lang w:val="pt-BR"/>
              </w:rPr>
              <m:t>5</m:t>
            </m:r>
          </m:sup>
        </m:sSup>
        <m:r>
          <w:rPr>
            <w:rFonts w:ascii="Cambria Math" w:hAnsi="Cambria Math"/>
            <w:lang w:val="pt-BR"/>
          </w:rPr>
          <m:t>Hz</m:t>
        </m:r>
      </m:oMath>
      <w:r>
        <w:rPr>
          <w:rFonts w:eastAsiaTheme="minorEastAsia"/>
          <w:lang w:val="pt-BR"/>
        </w:rPr>
        <w:t>.</w:t>
      </w:r>
    </w:p>
    <w:p w:rsidR="001A400E" w:rsidRPr="001A400E" w:rsidRDefault="001A400E" w:rsidP="001A400E">
      <w:pPr>
        <w:pStyle w:val="PargrafodaLista"/>
        <w:numPr>
          <w:ilvl w:val="0"/>
          <w:numId w:val="19"/>
        </w:numPr>
        <w:jc w:val="both"/>
        <w:rPr>
          <w:lang w:val="pt-BR"/>
        </w:rPr>
      </w:pPr>
      <w:r>
        <w:rPr>
          <w:lang w:val="pt-BR"/>
        </w:rPr>
        <w:t xml:space="preserve">Esboce o espectro de </w:t>
      </w:r>
      <m:oMath>
        <m:r>
          <w:rPr>
            <w:rFonts w:ascii="Cambria Math" w:hAnsi="Cambria Math"/>
            <w:lang w:val="pt-BR"/>
          </w:rPr>
          <m:t>u</m:t>
        </m:r>
        <m:d>
          <m:dPr>
            <m:ctrlPr>
              <w:rPr>
                <w:rFonts w:ascii="Cambria Math" w:hAnsi="Cambria Math"/>
                <w:i/>
                <w:lang w:val="pt-BR"/>
              </w:rPr>
            </m:ctrlPr>
          </m:dPr>
          <m:e>
            <m:r>
              <w:rPr>
                <w:rFonts w:ascii="Cambria Math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>.</w:t>
      </w:r>
    </w:p>
    <w:p w:rsidR="001A400E" w:rsidRPr="001A400E" w:rsidRDefault="001A400E" w:rsidP="001A400E">
      <w:pPr>
        <w:pStyle w:val="PargrafodaLista"/>
        <w:numPr>
          <w:ilvl w:val="0"/>
          <w:numId w:val="19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Determine a potência de cada uma das componentes de frequências.</w:t>
      </w:r>
    </w:p>
    <w:p w:rsidR="001A400E" w:rsidRPr="001A400E" w:rsidRDefault="001A400E" w:rsidP="001A400E">
      <w:pPr>
        <w:pStyle w:val="PargrafodaLista"/>
        <w:numPr>
          <w:ilvl w:val="0"/>
          <w:numId w:val="19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Determine o índice de modulação.</w:t>
      </w:r>
    </w:p>
    <w:p w:rsidR="001A400E" w:rsidRPr="00546C3B" w:rsidRDefault="001A400E" w:rsidP="001A400E">
      <w:pPr>
        <w:pStyle w:val="PargrafodaLista"/>
        <w:numPr>
          <w:ilvl w:val="0"/>
          <w:numId w:val="19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Determine a potência das faixas laterais, a potência total, e a razão da potência das faixas laterais e da potência total.</w:t>
      </w:r>
    </w:p>
    <w:p w:rsidR="00C24C29" w:rsidRDefault="00C24C29" w:rsidP="00C24C29">
      <w:pPr>
        <w:ind w:left="360"/>
        <w:jc w:val="both"/>
        <w:rPr>
          <w:lang w:val="pt-BR"/>
        </w:rPr>
      </w:pPr>
    </w:p>
    <w:p w:rsidR="00CF2863" w:rsidRPr="00CF2863" w:rsidRDefault="00CF2863" w:rsidP="00C24C29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t xml:space="preserve">O sinal de mensagem </w:t>
      </w:r>
      <m:oMath>
        <m:r>
          <w:rPr>
            <w:rFonts w:ascii="Cambria Math" w:eastAsiaTheme="minorEastAsia" w:hAnsi="Cambria Math"/>
            <w:lang w:val="pt-BR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sinc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100t</m:t>
                      </m:r>
                    </m:e>
                  </m:d>
                  <m:r>
                    <w:rPr>
                      <w:rFonts w:ascii="Cambria Math" w:eastAsiaTheme="minorEastAsia" w:hAnsi="Cambria Math"/>
                      <w:lang w:val="pt-BR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0≤t≤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pt-BR"/>
                        </w:rPr>
                        <m:t>0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eastAsiaTheme="minorEastAsia" w:hAnsi="Cambria Math"/>
                      <w:lang w:val="pt-BR"/>
                    </w:rPr>
                    <m:t>0,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pt-BR"/>
                    </w:rPr>
                    <m:t>caso contrário</m:t>
                  </m:r>
                </m:e>
              </m:mr>
            </m:m>
          </m:e>
        </m:d>
        <m:r>
          <w:rPr>
            <w:rFonts w:ascii="Cambria Math" w:eastAsiaTheme="minorEastAsia" w:hAnsi="Cambria Math"/>
            <w:lang w:val="pt-BR"/>
          </w:rPr>
          <m:t xml:space="preserve"> </m:t>
        </m:r>
      </m:oMath>
      <w:r>
        <w:rPr>
          <w:rFonts w:eastAsiaTheme="minorEastAsia"/>
          <w:lang w:val="pt-BR"/>
        </w:rPr>
        <w:t xml:space="preserve">, </w:t>
      </w:r>
    </w:p>
    <w:p w:rsidR="00CF2863" w:rsidRDefault="00CF2863" w:rsidP="00CF2863">
      <w:pPr>
        <w:pStyle w:val="PargrafodaLista"/>
        <w:jc w:val="both"/>
        <w:rPr>
          <w:lang w:val="pt-BR"/>
        </w:rPr>
      </w:pPr>
    </w:p>
    <w:p w:rsidR="00C24C29" w:rsidRPr="00CF2863" w:rsidRDefault="00CF2863" w:rsidP="00CF2863">
      <w:pPr>
        <w:pStyle w:val="PargrafodaLista"/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em que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0</m:t>
            </m:r>
          </m:sub>
        </m:sSub>
        <m:r>
          <w:rPr>
            <w:rFonts w:ascii="Cambria Math" w:eastAsiaTheme="minorEastAsia" w:hAnsi="Cambria Math"/>
            <w:lang w:val="pt-BR"/>
          </w:rPr>
          <m:t>=0,1</m:t>
        </m:r>
      </m:oMath>
      <w:r>
        <w:rPr>
          <w:rFonts w:eastAsiaTheme="minorEastAsia"/>
          <w:lang w:val="pt-BR"/>
        </w:rPr>
        <w:t xml:space="preserve">, modula uma portadora </w:t>
      </w:r>
      <m:oMath>
        <m:r>
          <w:rPr>
            <w:rFonts w:ascii="Cambria Math" w:eastAsiaTheme="minorEastAsia" w:hAnsi="Cambria Math"/>
            <w:lang w:val="pt-BR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pt-BR"/>
                  </w:rPr>
                  <m:t>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lang w:val="pt-B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lang w:val="pt-BR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pt-BR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  <w:lang w:val="pt-BR"/>
                  </w:rPr>
                  <m:t>t</m:t>
                </m:r>
              </m:e>
            </m:d>
          </m:e>
        </m:func>
      </m:oMath>
      <w:r>
        <w:rPr>
          <w:rFonts w:eastAsiaTheme="minorEastAsia"/>
          <w:lang w:val="pt-BR"/>
        </w:rPr>
        <w:t xml:space="preserve"> usando modulação AM convencional. A frequência da portadora é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c</m:t>
            </m:r>
          </m:sub>
        </m:sSub>
        <m:r>
          <w:rPr>
            <w:rFonts w:ascii="Cambria Math" w:eastAsiaTheme="minorEastAsia" w:hAnsi="Cambria Math"/>
            <w:lang w:val="pt-BR"/>
          </w:rPr>
          <m:t>=250 Hz</m:t>
        </m:r>
      </m:oMath>
      <w:r>
        <w:rPr>
          <w:rFonts w:eastAsiaTheme="minorEastAsia"/>
          <w:lang w:val="pt-BR"/>
        </w:rPr>
        <w:t xml:space="preserve"> e o índice de modulação é </w:t>
      </w:r>
      <m:oMath>
        <m:r>
          <w:rPr>
            <w:rFonts w:ascii="Cambria Math" w:eastAsiaTheme="minorEastAsia" w:hAnsi="Cambria Math"/>
            <w:lang w:val="pt-BR"/>
          </w:rPr>
          <m:t>a=0,8</m:t>
        </m:r>
      </m:oMath>
      <w:r>
        <w:rPr>
          <w:rFonts w:eastAsiaTheme="minorEastAsia"/>
          <w:lang w:val="pt-BR"/>
        </w:rPr>
        <w:t>.</w:t>
      </w:r>
    </w:p>
    <w:p w:rsidR="00CF2863" w:rsidRDefault="00CF2863" w:rsidP="00CF2863">
      <w:pPr>
        <w:pStyle w:val="PargrafodaLista"/>
        <w:jc w:val="both"/>
        <w:rPr>
          <w:lang w:val="pt-BR"/>
        </w:rPr>
      </w:pPr>
    </w:p>
    <w:p w:rsidR="00CF2863" w:rsidRPr="00CF2863" w:rsidRDefault="00CF2863" w:rsidP="00CF2863">
      <w:pPr>
        <w:pStyle w:val="PargrafodaLista"/>
        <w:numPr>
          <w:ilvl w:val="0"/>
          <w:numId w:val="22"/>
        </w:numPr>
        <w:jc w:val="both"/>
        <w:rPr>
          <w:lang w:val="pt-BR"/>
        </w:rPr>
      </w:pPr>
      <w:r>
        <w:rPr>
          <w:lang w:val="pt-BR"/>
        </w:rPr>
        <w:t xml:space="preserve">Escreva um programa em </w:t>
      </w:r>
      <w:proofErr w:type="spellStart"/>
      <w:r>
        <w:rPr>
          <w:lang w:val="pt-BR"/>
        </w:rPr>
        <w:t>Matlab</w:t>
      </w:r>
      <w:proofErr w:type="spellEnd"/>
      <w:r>
        <w:rPr>
          <w:lang w:val="pt-BR"/>
        </w:rPr>
        <w:t xml:space="preserve"> para mostrar a mensagem de sinal </w:t>
      </w:r>
      <m:oMath>
        <m:r>
          <w:rPr>
            <w:rFonts w:ascii="Cambria Math" w:eastAsiaTheme="minorEastAsia" w:hAnsi="Cambria Math"/>
            <w:lang w:val="pt-BR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 xml:space="preserve"> e o sinal modulado </w:t>
      </w:r>
      <m:oMath>
        <m:r>
          <w:rPr>
            <w:rFonts w:ascii="Cambria Math" w:eastAsiaTheme="minorEastAsia" w:hAnsi="Cambria Math"/>
            <w:lang w:val="pt-BR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 xml:space="preserve"> usando um intervalo de amostragem igual a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s</m:t>
            </m:r>
          </m:sub>
        </m:sSub>
        <m:r>
          <w:rPr>
            <w:rFonts w:ascii="Cambria Math" w:eastAsiaTheme="minorEastAsia" w:hAnsi="Cambria Math"/>
            <w:lang w:val="pt-BR"/>
          </w:rPr>
          <m:t>=0,0001.</m:t>
        </m:r>
      </m:oMath>
    </w:p>
    <w:p w:rsidR="00CF2863" w:rsidRPr="00BD0C89" w:rsidRDefault="00CF2863" w:rsidP="00CF2863">
      <w:pPr>
        <w:pStyle w:val="PargrafodaLista"/>
        <w:numPr>
          <w:ilvl w:val="0"/>
          <w:numId w:val="22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Determine e esboce o espectro do sinal de mensagem </w:t>
      </w:r>
      <m:oMath>
        <m:r>
          <w:rPr>
            <w:rFonts w:ascii="Cambria Math" w:eastAsiaTheme="minorEastAsia" w:hAnsi="Cambria Math"/>
            <w:lang w:val="pt-BR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 xml:space="preserve"> e o sinal modulado </w:t>
      </w:r>
      <m:oMath>
        <m:r>
          <w:rPr>
            <w:rFonts w:ascii="Cambria Math" w:eastAsiaTheme="minorEastAsia" w:hAnsi="Cambria Math"/>
            <w:lang w:val="pt-BR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>.</w:t>
      </w:r>
    </w:p>
    <w:p w:rsidR="00BD0C89" w:rsidRPr="00BD0C89" w:rsidRDefault="00BD0C89" w:rsidP="00D9612A">
      <w:pPr>
        <w:pStyle w:val="PargrafodaLista"/>
        <w:numPr>
          <w:ilvl w:val="0"/>
          <w:numId w:val="22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Escreva um programa para </w:t>
      </w:r>
      <w:proofErr w:type="spellStart"/>
      <w:r>
        <w:rPr>
          <w:rFonts w:eastAsiaTheme="minorEastAsia"/>
          <w:lang w:val="pt-BR"/>
        </w:rPr>
        <w:t>demodular</w:t>
      </w:r>
      <w:proofErr w:type="spellEnd"/>
      <w:r>
        <w:rPr>
          <w:rFonts w:eastAsiaTheme="minorEastAsia"/>
          <w:lang w:val="pt-BR"/>
        </w:rPr>
        <w:t xml:space="preserve"> o sinal AM convencional modulado </w:t>
      </w:r>
      <m:oMath>
        <m:r>
          <w:rPr>
            <w:rFonts w:ascii="Cambria Math" w:eastAsiaTheme="minorEastAsia" w:hAnsi="Cambria Math"/>
            <w:lang w:val="pt-BR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 xml:space="preserve"> calculando-se a envoltória de </w:t>
      </w:r>
      <m:oMath>
        <m:r>
          <w:rPr>
            <w:rFonts w:ascii="Cambria Math" w:eastAsiaTheme="minorEastAsia" w:hAnsi="Cambria Math"/>
            <w:lang w:val="pt-BR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 w:rsidR="00D9612A">
        <w:rPr>
          <w:rFonts w:eastAsiaTheme="minorEastAsia"/>
          <w:lang w:val="pt-BR"/>
        </w:rPr>
        <w:t xml:space="preserve">, ou seja </w:t>
      </w:r>
      <m:oMath>
        <m:r>
          <w:rPr>
            <w:rFonts w:ascii="Cambria Math" w:eastAsiaTheme="minorEastAsia" w:hAnsi="Cambria Math"/>
            <w:lang w:val="pt-BR"/>
          </w:rPr>
          <m:t>|1+am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|</m:t>
        </m:r>
      </m:oMath>
      <w:r w:rsidR="00D9612A">
        <w:rPr>
          <w:rFonts w:eastAsiaTheme="minorEastAsia"/>
          <w:lang w:val="pt-BR"/>
        </w:rPr>
        <w:t xml:space="preserve">, e subtraindo o valor DC para demodular a mensagem </w:t>
      </w:r>
      <m:oMath>
        <m:r>
          <w:rPr>
            <w:rFonts w:ascii="Cambria Math" w:eastAsiaTheme="minorEastAsia" w:hAnsi="Cambria Math"/>
            <w:lang w:val="pt-BR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 w:rsidR="00D9612A">
        <w:rPr>
          <w:rFonts w:eastAsiaTheme="minorEastAsia"/>
          <w:lang w:val="pt-BR"/>
        </w:rPr>
        <w:t>.</w:t>
      </w:r>
    </w:p>
    <w:p w:rsidR="00BD0C89" w:rsidRDefault="00BD0C89" w:rsidP="00BD0C89">
      <w:pPr>
        <w:jc w:val="both"/>
        <w:rPr>
          <w:lang w:val="pt-BR"/>
        </w:rPr>
      </w:pPr>
    </w:p>
    <w:p w:rsidR="00BD0C89" w:rsidRPr="00BD0C89" w:rsidRDefault="00BD0C89" w:rsidP="00BD0C89">
      <w:pPr>
        <w:jc w:val="both"/>
        <w:rPr>
          <w:lang w:val="pt-BR"/>
        </w:rPr>
      </w:pPr>
    </w:p>
    <w:p w:rsidR="00CF2863" w:rsidRDefault="00CF2863" w:rsidP="008C2EA9">
      <w:pPr>
        <w:jc w:val="both"/>
        <w:rPr>
          <w:lang w:val="pt-BR"/>
        </w:rPr>
      </w:pPr>
    </w:p>
    <w:p w:rsidR="008C2EA9" w:rsidRPr="00DF4421" w:rsidRDefault="00DF4421" w:rsidP="008C2EA9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lastRenderedPageBreak/>
        <w:t xml:space="preserve">Um sinal do tipo SSB AM é gerado modulando-se uma portadora de </w:t>
      </w:r>
      <m:oMath>
        <m:r>
          <w:rPr>
            <w:rFonts w:ascii="Cambria Math" w:hAnsi="Cambria Math"/>
            <w:lang w:val="pt-BR"/>
          </w:rPr>
          <m:t>800kHz</m:t>
        </m:r>
      </m:oMath>
      <w:r>
        <w:rPr>
          <w:rFonts w:eastAsiaTheme="minorEastAsia"/>
          <w:lang w:val="pt-BR"/>
        </w:rPr>
        <w:t xml:space="preserve"> por um sinal de mensagem </w:t>
      </w:r>
      <m:oMath>
        <m:r>
          <w:rPr>
            <w:rFonts w:ascii="Cambria Math" w:eastAsiaTheme="minorEastAsia" w:hAnsi="Cambria Math"/>
            <w:lang w:val="pt-BR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  <m:r>
          <w:rPr>
            <w:rFonts w:ascii="Cambria Math" w:eastAsiaTheme="minorEastAsia" w:hAnsi="Cambria Math"/>
            <w:lang w:val="pt-BR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pt-B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pt-BR"/>
                  </w:rPr>
                  <m:t>2000πt</m:t>
                </m:r>
              </m:e>
            </m:d>
            <m:r>
              <w:rPr>
                <w:rFonts w:ascii="Cambria Math" w:eastAsiaTheme="minorEastAsia" w:hAnsi="Cambria Math"/>
                <w:lang w:val="pt-BR"/>
              </w:rPr>
              <m:t>+2sen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pt-BR"/>
                  </w:rPr>
                  <m:t>2000πt</m:t>
                </m:r>
              </m:e>
            </m:d>
          </m:e>
        </m:func>
      </m:oMath>
      <w:r>
        <w:rPr>
          <w:rFonts w:eastAsiaTheme="minorEastAsia"/>
          <w:lang w:val="pt-BR"/>
        </w:rPr>
        <w:t xml:space="preserve">. A amplitude da portadora é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bPr>
          <m:e>
            <m:r>
              <w:rPr>
                <w:rFonts w:ascii="Cambria Math" w:eastAsiaTheme="minorEastAsia" w:hAnsi="Cambria Math"/>
                <w:lang w:val="pt-BR"/>
              </w:rPr>
              <m:t>A</m:t>
            </m:r>
          </m:e>
          <m:sub>
            <m:r>
              <w:rPr>
                <w:rFonts w:ascii="Cambria Math" w:eastAsiaTheme="minorEastAsia" w:hAnsi="Cambria Math"/>
                <w:lang w:val="pt-BR"/>
              </w:rPr>
              <m:t>c</m:t>
            </m:r>
          </m:sub>
        </m:sSub>
        <m:r>
          <w:rPr>
            <w:rFonts w:ascii="Cambria Math" w:eastAsiaTheme="minorEastAsia" w:hAnsi="Cambria Math"/>
            <w:lang w:val="pt-BR"/>
          </w:rPr>
          <m:t>=100.</m:t>
        </m:r>
      </m:oMath>
    </w:p>
    <w:p w:rsidR="00DF4421" w:rsidRPr="00DF4421" w:rsidRDefault="00DF4421" w:rsidP="00DF4421">
      <w:pPr>
        <w:pStyle w:val="PargrafodaLista"/>
        <w:jc w:val="both"/>
        <w:rPr>
          <w:lang w:val="pt-BR"/>
        </w:rPr>
      </w:pPr>
    </w:p>
    <w:p w:rsidR="00DF4421" w:rsidRPr="00DF4421" w:rsidRDefault="00DF4421" w:rsidP="00DF4421">
      <w:pPr>
        <w:pStyle w:val="PargrafodaLista"/>
        <w:numPr>
          <w:ilvl w:val="0"/>
          <w:numId w:val="20"/>
        </w:numPr>
        <w:jc w:val="both"/>
        <w:rPr>
          <w:lang w:val="pt-BR"/>
        </w:rPr>
      </w:pPr>
      <w:r>
        <w:rPr>
          <w:rFonts w:eastAsiaTheme="minorEastAsia"/>
          <w:lang w:val="pt-BR"/>
        </w:rPr>
        <w:t xml:space="preserve">Determine o sinal </w:t>
      </w:r>
      <m:oMath>
        <m:acc>
          <m:accPr>
            <m:ctrlPr>
              <w:rPr>
                <w:rFonts w:ascii="Cambria Math" w:eastAsiaTheme="minorEastAsia" w:hAnsi="Cambria Math"/>
                <w:i/>
                <w:lang w:val="pt-BR"/>
              </w:rPr>
            </m:ctrlPr>
          </m:accPr>
          <m:e>
            <m:r>
              <w:rPr>
                <w:rFonts w:ascii="Cambria Math" w:eastAsiaTheme="minorEastAsia" w:hAnsi="Cambria Math"/>
                <w:lang w:val="pt-BR"/>
              </w:rPr>
              <m:t>m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 xml:space="preserve"> após o uso da transformada de Hilbert.</w:t>
      </w:r>
    </w:p>
    <w:p w:rsidR="00DF4421" w:rsidRPr="00DF4421" w:rsidRDefault="00DF4421" w:rsidP="00DF4421">
      <w:pPr>
        <w:pStyle w:val="PargrafodaLista"/>
        <w:numPr>
          <w:ilvl w:val="0"/>
          <w:numId w:val="20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Calcule a expressão no domínio do tempo para um sinal SSB AM de faixa inferior.</w:t>
      </w:r>
    </w:p>
    <w:p w:rsidR="00DF4421" w:rsidRDefault="00DF4421" w:rsidP="00DF4421">
      <w:pPr>
        <w:pStyle w:val="PargrafodaLista"/>
        <w:numPr>
          <w:ilvl w:val="0"/>
          <w:numId w:val="20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Determine a magnitude do espectro de um sinal SSB AM de faixa inferior.</w:t>
      </w:r>
    </w:p>
    <w:p w:rsidR="008C2EA9" w:rsidRDefault="008C2EA9" w:rsidP="008C2EA9">
      <w:pPr>
        <w:jc w:val="both"/>
        <w:rPr>
          <w:lang w:val="pt-BR"/>
        </w:rPr>
      </w:pPr>
    </w:p>
    <w:p w:rsidR="008C2EA9" w:rsidRPr="00D33D3B" w:rsidRDefault="00546C3B" w:rsidP="00546C3B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t>Um sistema de modulação VSB AM</w:t>
      </w:r>
      <w:r w:rsidR="00D75E94">
        <w:rPr>
          <w:lang w:val="pt-BR"/>
        </w:rPr>
        <w:t xml:space="preserve"> emprega um sinal de mensagem </w:t>
      </w:r>
      <m:oMath>
        <m:r>
          <w:rPr>
            <w:rFonts w:ascii="Cambria Math" w:eastAsiaTheme="minorEastAsia" w:hAnsi="Cambria Math"/>
            <w:lang w:val="pt-BR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 w:rsidR="00D75E94">
        <w:rPr>
          <w:rFonts w:eastAsiaTheme="minorEastAsia"/>
          <w:lang w:val="pt-BR"/>
        </w:rPr>
        <w:t xml:space="preserve"> com largura de faixa </w:t>
      </w:r>
      <m:oMath>
        <m:r>
          <w:rPr>
            <w:rFonts w:ascii="Cambria Math" w:eastAsiaTheme="minorEastAsia" w:hAnsi="Cambria Math"/>
            <w:lang w:val="pt-BR"/>
          </w:rPr>
          <m:t>W</m:t>
        </m:r>
      </m:oMath>
      <w:r w:rsidR="00D75E94">
        <w:rPr>
          <w:rFonts w:eastAsiaTheme="minorEastAsia"/>
          <w:lang w:val="pt-BR"/>
        </w:rPr>
        <w:t xml:space="preserve"> e cuja função de transferência do filtro passa-faixa</w:t>
      </w:r>
      <w:r w:rsidR="00D33D3B">
        <w:rPr>
          <w:rFonts w:eastAsiaTheme="minorEastAsia"/>
          <w:lang w:val="pt-BR"/>
        </w:rPr>
        <w:t>, conforme</w:t>
      </w:r>
      <w:r w:rsidR="00D75E94">
        <w:rPr>
          <w:rFonts w:eastAsiaTheme="minorEastAsia"/>
          <w:lang w:val="pt-BR"/>
        </w:rPr>
        <w:t xml:space="preserve"> mostrado abaixo.</w:t>
      </w:r>
    </w:p>
    <w:p w:rsidR="00D33D3B" w:rsidRDefault="00D33D3B" w:rsidP="00D33D3B">
      <w:pPr>
        <w:pStyle w:val="PargrafodaLista"/>
        <w:jc w:val="both"/>
        <w:rPr>
          <w:rFonts w:eastAsiaTheme="minorEastAsia"/>
          <w:lang w:val="pt-BR"/>
        </w:rPr>
      </w:pPr>
    </w:p>
    <w:p w:rsidR="00D33D3B" w:rsidRPr="00D33D3B" w:rsidRDefault="00D33D3B" w:rsidP="00D33D3B">
      <w:pPr>
        <w:pStyle w:val="PargrafodaLista"/>
        <w:jc w:val="both"/>
        <w:rPr>
          <w:lang w:val="pt-BR"/>
        </w:rPr>
      </w:pPr>
      <w:r w:rsidRPr="00D33D3B">
        <w:rPr>
          <w:noProof/>
          <w:lang w:val="pt-BR" w:eastAsia="pt-BR"/>
        </w:rPr>
        <w:drawing>
          <wp:inline distT="0" distB="0" distL="0" distR="0">
            <wp:extent cx="2774950" cy="946833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369" cy="9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D3B" w:rsidRPr="00D75E94" w:rsidRDefault="00D33D3B" w:rsidP="00D33D3B">
      <w:pPr>
        <w:pStyle w:val="PargrafodaLista"/>
        <w:jc w:val="both"/>
        <w:rPr>
          <w:lang w:val="pt-BR"/>
        </w:rPr>
      </w:pPr>
      <w:r w:rsidRPr="00D33D3B">
        <w:rPr>
          <w:noProof/>
          <w:lang w:val="pt-BR" w:eastAsia="pt-BR"/>
        </w:rPr>
        <w:drawing>
          <wp:inline distT="0" distB="0" distL="0" distR="0">
            <wp:extent cx="3911600" cy="132615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120" cy="13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E94" w:rsidRPr="00D75E94" w:rsidRDefault="00D75E94" w:rsidP="00D75E94">
      <w:pPr>
        <w:pStyle w:val="PargrafodaLista"/>
        <w:jc w:val="both"/>
        <w:rPr>
          <w:lang w:val="pt-BR"/>
        </w:rPr>
      </w:pPr>
    </w:p>
    <w:p w:rsidR="00D75E94" w:rsidRDefault="00D75E94" w:rsidP="00D75E94">
      <w:pPr>
        <w:pStyle w:val="PargrafodaLista"/>
        <w:numPr>
          <w:ilvl w:val="0"/>
          <w:numId w:val="21"/>
        </w:numPr>
        <w:jc w:val="both"/>
        <w:rPr>
          <w:lang w:val="pt-BR"/>
        </w:rPr>
      </w:pPr>
      <w:r>
        <w:rPr>
          <w:lang w:val="pt-BR"/>
        </w:rPr>
        <w:t>Determine o equivalente passa-baixa da resposta ao impulso do filtro passa-faixa.</w:t>
      </w:r>
    </w:p>
    <w:p w:rsidR="00D75E94" w:rsidRPr="00D9612A" w:rsidRDefault="00D75E94" w:rsidP="00D75E94">
      <w:pPr>
        <w:pStyle w:val="PargrafodaLista"/>
        <w:numPr>
          <w:ilvl w:val="0"/>
          <w:numId w:val="21"/>
        </w:numPr>
        <w:jc w:val="both"/>
        <w:rPr>
          <w:lang w:val="pt-BR"/>
        </w:rPr>
      </w:pPr>
      <w:r>
        <w:rPr>
          <w:lang w:val="pt-BR"/>
        </w:rPr>
        <w:t xml:space="preserve">Desenvolva uma expressão para o sinal modulado </w:t>
      </w:r>
      <m:oMath>
        <m:r>
          <w:rPr>
            <w:rFonts w:ascii="Cambria Math" w:eastAsiaTheme="minorEastAsia" w:hAnsi="Cambria Math"/>
            <w:lang w:val="pt-BR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t</m:t>
            </m:r>
          </m:e>
        </m:d>
      </m:oMath>
      <w:r>
        <w:rPr>
          <w:rFonts w:eastAsiaTheme="minorEastAsia"/>
          <w:lang w:val="pt-BR"/>
        </w:rPr>
        <w:t>.</w:t>
      </w:r>
    </w:p>
    <w:p w:rsidR="00D9612A" w:rsidRPr="00D9612A" w:rsidRDefault="00D9612A" w:rsidP="00D9612A">
      <w:pPr>
        <w:pStyle w:val="PargrafodaLista"/>
        <w:jc w:val="both"/>
        <w:rPr>
          <w:lang w:val="pt-BR"/>
        </w:rPr>
      </w:pPr>
    </w:p>
    <w:p w:rsidR="00D9612A" w:rsidRPr="00D9612A" w:rsidRDefault="00D9612A" w:rsidP="00D9612A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t xml:space="preserve">Um canal de comunicações é caracterizado por uma atenuação de 90 dB e ruído AWGN com densidade espectral de potência de </w:t>
      </w:r>
      <m:oMath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pt-BR"/>
                  </w:rPr>
                </m:ctrlPr>
              </m:sSubPr>
              <m:e>
                <m:r>
                  <w:rPr>
                    <w:rFonts w:ascii="Cambria Math" w:hAnsi="Cambria Math"/>
                    <w:lang w:val="pt-BR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pt-BR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pt-BR"/>
              </w:rPr>
              <m:t>2</m:t>
            </m:r>
          </m:den>
        </m:f>
        <m:r>
          <w:rPr>
            <w:rFonts w:ascii="Cambria Math" w:eastAsiaTheme="minorEastAsia" w:hAnsi="Cambria Math"/>
            <w:lang w:val="pt-BR"/>
          </w:rPr>
          <m:t xml:space="preserve">=0,5x </m:t>
        </m:r>
        <m:sSup>
          <m:sSupPr>
            <m:ctrlPr>
              <w:rPr>
                <w:rFonts w:ascii="Cambria Math" w:eastAsiaTheme="minorEastAsia" w:hAnsi="Cambria Math"/>
                <w:i/>
                <w:lang w:val="pt-BR"/>
              </w:rPr>
            </m:ctrlPr>
          </m:sSupPr>
          <m:e>
            <m:r>
              <w:rPr>
                <w:rFonts w:ascii="Cambria Math" w:eastAsiaTheme="minorEastAsia" w:hAnsi="Cambria Math"/>
                <w:lang w:val="pt-BR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pt-BR"/>
              </w:rPr>
              <m:t>-14</m:t>
            </m:r>
          </m:sup>
        </m:sSup>
        <m:f>
          <m:fPr>
            <m:ctrlPr>
              <w:rPr>
                <w:rFonts w:ascii="Cambria Math" w:eastAsiaTheme="minorEastAsia" w:hAnsi="Cambria Math"/>
                <w:i/>
                <w:lang w:val="pt-BR"/>
              </w:rPr>
            </m:ctrlPr>
          </m:fPr>
          <m:num>
            <m:r>
              <w:rPr>
                <w:rFonts w:ascii="Cambria Math" w:eastAsiaTheme="minorEastAsia" w:hAnsi="Cambria Math"/>
                <w:lang w:val="pt-BR"/>
              </w:rPr>
              <m:t>W</m:t>
            </m:r>
          </m:num>
          <m:den>
            <m:r>
              <w:rPr>
                <w:rFonts w:ascii="Cambria Math" w:eastAsiaTheme="minorEastAsia" w:hAnsi="Cambria Math"/>
                <w:lang w:val="pt-BR"/>
              </w:rPr>
              <m:t>Hz</m:t>
            </m:r>
          </m:den>
        </m:f>
      </m:oMath>
      <w:r>
        <w:rPr>
          <w:rFonts w:eastAsiaTheme="minorEastAsia"/>
          <w:lang w:val="pt-BR"/>
        </w:rPr>
        <w:t xml:space="preserve">. A largura de faixa do sinal de mensagem é </w:t>
      </w:r>
      <m:oMath>
        <m:r>
          <w:rPr>
            <w:rFonts w:ascii="Cambria Math" w:eastAsiaTheme="minorEastAsia" w:hAnsi="Cambria Math"/>
            <w:lang w:val="pt-BR"/>
          </w:rPr>
          <m:t>1.5</m:t>
        </m:r>
      </m:oMath>
      <w:r>
        <w:rPr>
          <w:rFonts w:eastAsiaTheme="minorEastAsia"/>
          <w:lang w:val="pt-BR"/>
        </w:rPr>
        <w:t xml:space="preserve"> MHz e sua am</w:t>
      </w:r>
      <w:proofErr w:type="spellStart"/>
      <w:r>
        <w:rPr>
          <w:rFonts w:eastAsiaTheme="minorEastAsia"/>
          <w:lang w:val="pt-BR"/>
        </w:rPr>
        <w:t>plitude</w:t>
      </w:r>
      <w:proofErr w:type="spellEnd"/>
      <w:r>
        <w:rPr>
          <w:rFonts w:eastAsiaTheme="minorEastAsia"/>
          <w:lang w:val="pt-BR"/>
        </w:rPr>
        <w:t xml:space="preserve"> é distribuída uniformemente no intervalo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pt-BR"/>
              </w:rPr>
            </m:ctrlPr>
          </m:dPr>
          <m:e>
            <m:r>
              <w:rPr>
                <w:rFonts w:ascii="Cambria Math" w:eastAsiaTheme="minorEastAsia" w:hAnsi="Cambria Math"/>
                <w:lang w:val="pt-BR"/>
              </w:rPr>
              <m:t>-1,1</m:t>
            </m:r>
          </m:e>
        </m:d>
      </m:oMath>
      <w:r>
        <w:rPr>
          <w:rFonts w:eastAsiaTheme="minorEastAsia"/>
          <w:lang w:val="pt-BR"/>
        </w:rPr>
        <w:t xml:space="preserve">. Determine a potência de transmissão necessária para que a SNR seja </w:t>
      </w:r>
      <m:oMath>
        <m:r>
          <w:rPr>
            <w:rFonts w:ascii="Cambria Math" w:eastAsiaTheme="minorEastAsia" w:hAnsi="Cambria Math"/>
            <w:lang w:val="pt-BR"/>
          </w:rPr>
          <m:t>30</m:t>
        </m:r>
      </m:oMath>
      <w:r>
        <w:rPr>
          <w:rFonts w:eastAsiaTheme="minorEastAsia"/>
          <w:lang w:val="pt-BR"/>
        </w:rPr>
        <w:t xml:space="preserve"> dB nos seguintes casos:</w:t>
      </w:r>
    </w:p>
    <w:p w:rsidR="00D9612A" w:rsidRPr="00D9612A" w:rsidRDefault="00D9612A" w:rsidP="00D9612A">
      <w:pPr>
        <w:pStyle w:val="PargrafodaLista"/>
        <w:jc w:val="both"/>
        <w:rPr>
          <w:lang w:val="pt-BR"/>
        </w:rPr>
      </w:pPr>
    </w:p>
    <w:p w:rsidR="00D9612A" w:rsidRDefault="00D9612A" w:rsidP="00D9612A">
      <w:pPr>
        <w:pStyle w:val="PargrafodaLista"/>
        <w:numPr>
          <w:ilvl w:val="0"/>
          <w:numId w:val="23"/>
        </w:numPr>
        <w:jc w:val="both"/>
        <w:rPr>
          <w:lang w:val="pt-BR"/>
        </w:rPr>
      </w:pPr>
      <w:r>
        <w:rPr>
          <w:lang w:val="pt-BR"/>
        </w:rPr>
        <w:t>Modulação SSB-AM com faixa lateral superior.</w:t>
      </w:r>
    </w:p>
    <w:p w:rsidR="00D9612A" w:rsidRPr="00D9612A" w:rsidRDefault="00D9612A" w:rsidP="00D9612A">
      <w:pPr>
        <w:pStyle w:val="PargrafodaLista"/>
        <w:numPr>
          <w:ilvl w:val="0"/>
          <w:numId w:val="23"/>
        </w:numPr>
        <w:jc w:val="both"/>
        <w:rPr>
          <w:lang w:val="pt-BR"/>
        </w:rPr>
      </w:pPr>
      <w:r>
        <w:rPr>
          <w:lang w:val="pt-BR"/>
        </w:rPr>
        <w:t xml:space="preserve">Modulação AM convencional com </w:t>
      </w:r>
      <w:r>
        <w:rPr>
          <w:rFonts w:eastAsiaTheme="minorEastAsia"/>
          <w:lang w:val="pt-BR"/>
        </w:rPr>
        <w:t xml:space="preserve">índice de modulação igual a </w:t>
      </w:r>
      <m:oMath>
        <m:r>
          <w:rPr>
            <w:rFonts w:ascii="Cambria Math" w:hAnsi="Cambria Math"/>
            <w:lang w:val="pt-BR"/>
          </w:rPr>
          <m:t>0,5</m:t>
        </m:r>
      </m:oMath>
      <w:r>
        <w:rPr>
          <w:rFonts w:eastAsiaTheme="minorEastAsia"/>
          <w:lang w:val="pt-BR"/>
        </w:rPr>
        <w:t>.</w:t>
      </w:r>
    </w:p>
    <w:p w:rsidR="00D9612A" w:rsidRPr="004C15EE" w:rsidRDefault="00D9612A" w:rsidP="00D9612A">
      <w:pPr>
        <w:pStyle w:val="PargrafodaLista"/>
        <w:numPr>
          <w:ilvl w:val="0"/>
          <w:numId w:val="23"/>
        </w:numPr>
        <w:jc w:val="both"/>
        <w:rPr>
          <w:lang w:val="pt-BR"/>
        </w:rPr>
      </w:pPr>
      <w:r>
        <w:rPr>
          <w:rFonts w:eastAsiaTheme="minorEastAsia"/>
          <w:lang w:val="pt-BR"/>
        </w:rPr>
        <w:t>Modulação DSB-SC AM.</w:t>
      </w:r>
    </w:p>
    <w:p w:rsidR="004C15EE" w:rsidRDefault="004C15EE" w:rsidP="004C15EE">
      <w:pPr>
        <w:pStyle w:val="PargrafodaLista"/>
        <w:jc w:val="both"/>
        <w:rPr>
          <w:lang w:val="pt-BR"/>
        </w:rPr>
      </w:pPr>
    </w:p>
    <w:p w:rsidR="001D0FC3" w:rsidRDefault="001D0FC3" w:rsidP="004C15EE">
      <w:pPr>
        <w:pStyle w:val="PargrafodaLista"/>
        <w:jc w:val="both"/>
        <w:rPr>
          <w:lang w:val="pt-BR"/>
        </w:rPr>
      </w:pPr>
    </w:p>
    <w:p w:rsidR="001D0FC3" w:rsidRDefault="001D0FC3" w:rsidP="004C15EE">
      <w:pPr>
        <w:pStyle w:val="PargrafodaLista"/>
        <w:jc w:val="both"/>
        <w:rPr>
          <w:lang w:val="pt-BR"/>
        </w:rPr>
      </w:pPr>
    </w:p>
    <w:p w:rsidR="001D0FC3" w:rsidRDefault="001D0FC3" w:rsidP="004C15EE">
      <w:pPr>
        <w:pStyle w:val="PargrafodaLista"/>
        <w:jc w:val="both"/>
        <w:rPr>
          <w:lang w:val="pt-BR"/>
        </w:rPr>
      </w:pPr>
    </w:p>
    <w:p w:rsidR="001D0FC3" w:rsidRDefault="001D0FC3" w:rsidP="004C15EE">
      <w:pPr>
        <w:pStyle w:val="PargrafodaLista"/>
        <w:jc w:val="both"/>
        <w:rPr>
          <w:lang w:val="pt-BR"/>
        </w:rPr>
      </w:pPr>
    </w:p>
    <w:p w:rsidR="001D0FC3" w:rsidRDefault="001D0FC3" w:rsidP="004C15EE">
      <w:pPr>
        <w:pStyle w:val="PargrafodaLista"/>
        <w:jc w:val="both"/>
        <w:rPr>
          <w:lang w:val="pt-BR"/>
        </w:rPr>
      </w:pPr>
    </w:p>
    <w:p w:rsidR="001D0FC3" w:rsidRDefault="001D0FC3" w:rsidP="004C15EE">
      <w:pPr>
        <w:pStyle w:val="PargrafodaLista"/>
        <w:jc w:val="both"/>
        <w:rPr>
          <w:lang w:val="pt-BR"/>
        </w:rPr>
      </w:pPr>
    </w:p>
    <w:p w:rsidR="001D0FC3" w:rsidRPr="004C15EE" w:rsidRDefault="001D0FC3" w:rsidP="004C15EE">
      <w:pPr>
        <w:pStyle w:val="PargrafodaLista"/>
        <w:jc w:val="both"/>
        <w:rPr>
          <w:lang w:val="pt-BR"/>
        </w:rPr>
      </w:pPr>
    </w:p>
    <w:p w:rsidR="004C15EE" w:rsidRDefault="004C15EE" w:rsidP="004C15EE">
      <w:pPr>
        <w:pStyle w:val="PargrafodaLista"/>
        <w:numPr>
          <w:ilvl w:val="0"/>
          <w:numId w:val="7"/>
        </w:numPr>
        <w:jc w:val="both"/>
        <w:rPr>
          <w:lang w:val="pt-BR"/>
        </w:rPr>
      </w:pPr>
      <w:r>
        <w:rPr>
          <w:lang w:val="pt-BR"/>
        </w:rPr>
        <w:lastRenderedPageBreak/>
        <w:t>Um sinal modulado em ângulo tem a forma</w:t>
      </w:r>
    </w:p>
    <w:p w:rsidR="004C15EE" w:rsidRPr="004C15EE" w:rsidRDefault="004C15EE" w:rsidP="004C15EE">
      <w:pPr>
        <w:jc w:val="both"/>
        <w:rPr>
          <w:rFonts w:eastAsiaTheme="minorEastAsia"/>
          <w:lang w:val="pt-BR"/>
        </w:rPr>
      </w:pPr>
      <m:oMathPara>
        <m:oMath>
          <m:r>
            <w:rPr>
              <w:rFonts w:ascii="Cambria Math" w:hAnsi="Cambria Math"/>
              <w:lang w:val="pt-BR"/>
            </w:rPr>
            <m:t>u</m:t>
          </m:r>
          <m:d>
            <m:dPr>
              <m:ctrlPr>
                <w:rPr>
                  <w:rFonts w:ascii="Cambria Math" w:hAnsi="Cambria Math"/>
                  <w:i/>
                  <w:lang w:val="pt-BR"/>
                </w:rPr>
              </m:ctrlPr>
            </m:dPr>
            <m:e>
              <m:r>
                <w:rPr>
                  <w:rFonts w:ascii="Cambria Math" w:hAnsi="Cambria Math"/>
                  <w:lang w:val="pt-BR"/>
                </w:rPr>
                <m:t>t</m:t>
              </m:r>
            </m:e>
          </m:d>
          <m:r>
            <w:rPr>
              <w:rFonts w:ascii="Cambria Math" w:hAnsi="Cambria Math"/>
              <w:lang w:val="pt-BR"/>
            </w:rPr>
            <m:t>=100</m:t>
          </m:r>
          <m:func>
            <m:funcPr>
              <m:ctrlPr>
                <w:rPr>
                  <w:rFonts w:ascii="Cambria Math" w:hAnsi="Cambria Math"/>
                  <w:i/>
                  <w:lang w:val="pt-BR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lang w:val="pt-BR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dPr>
                <m:e>
                  <m:r>
                    <w:rPr>
                      <w:rFonts w:ascii="Cambria Math" w:hAnsi="Cambria Math"/>
                      <w:lang w:val="pt-BR"/>
                    </w:rPr>
                    <m:t>2π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  <w:lang w:val="pt-BR"/>
                        </w:rPr>
                        <m:t>c</m:t>
                      </m:r>
                    </m:sub>
                  </m:sSub>
                  <m:r>
                    <w:rPr>
                      <w:rFonts w:ascii="Cambria Math" w:hAnsi="Cambria Math"/>
                      <w:lang w:val="pt-BR"/>
                    </w:rPr>
                    <m:t>t+4sen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lang w:val="pt-B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pt-BR"/>
                        </w:rPr>
                        <m:t>2000πt</m:t>
                      </m:r>
                    </m:e>
                  </m:d>
                  <m:r>
                    <w:rPr>
                      <w:rFonts w:ascii="Cambria Math" w:hAnsi="Cambria Math"/>
                      <w:lang w:val="pt-BR"/>
                    </w:rPr>
                    <m:t xml:space="preserve"> </m:t>
                  </m:r>
                </m:e>
              </m:d>
              <m:r>
                <w:rPr>
                  <w:rFonts w:ascii="Cambria Math" w:hAnsi="Cambria Math"/>
                  <w:lang w:val="pt-BR"/>
                </w:rPr>
                <m:t>,</m:t>
              </m:r>
            </m:e>
          </m:func>
        </m:oMath>
      </m:oMathPara>
    </w:p>
    <w:p w:rsidR="004C15EE" w:rsidRDefault="004C15EE" w:rsidP="001D0FC3">
      <w:pPr>
        <w:ind w:firstLine="360"/>
        <w:jc w:val="both"/>
        <w:rPr>
          <w:rFonts w:eastAsiaTheme="minorEastAsia"/>
          <w:lang w:val="pt-BR"/>
        </w:rPr>
      </w:pPr>
      <w:r>
        <w:rPr>
          <w:rFonts w:eastAsiaTheme="minorEastAsia"/>
          <w:lang w:val="pt-BR"/>
        </w:rPr>
        <w:t xml:space="preserve">em que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r>
              <w:rPr>
                <w:rFonts w:ascii="Cambria Math" w:hAnsi="Cambria Math"/>
                <w:lang w:val="pt-BR"/>
              </w:rPr>
              <m:t>f</m:t>
            </m:r>
          </m:e>
          <m:sub>
            <m:r>
              <w:rPr>
                <w:rFonts w:ascii="Cambria Math" w:hAnsi="Cambria Math"/>
                <w:lang w:val="pt-BR"/>
              </w:rPr>
              <m:t>c</m:t>
            </m:r>
          </m:sub>
        </m:sSub>
        <m:r>
          <w:rPr>
            <w:rFonts w:ascii="Cambria Math" w:hAnsi="Cambria Math"/>
            <w:lang w:val="pt-BR"/>
          </w:rPr>
          <m:t>=10MHz</m:t>
        </m:r>
      </m:oMath>
      <w:r>
        <w:rPr>
          <w:rFonts w:eastAsiaTheme="minorEastAsia"/>
          <w:lang w:val="pt-BR"/>
        </w:rPr>
        <w:t>.</w:t>
      </w:r>
    </w:p>
    <w:p w:rsidR="004C15EE" w:rsidRDefault="004C15EE" w:rsidP="004C15EE">
      <w:pPr>
        <w:pStyle w:val="PargrafodaLista"/>
        <w:numPr>
          <w:ilvl w:val="0"/>
          <w:numId w:val="24"/>
        </w:numPr>
        <w:jc w:val="both"/>
        <w:rPr>
          <w:lang w:val="pt-BR"/>
        </w:rPr>
      </w:pPr>
      <w:r>
        <w:rPr>
          <w:lang w:val="pt-BR"/>
        </w:rPr>
        <w:t>Determine a potência média transmitida.</w:t>
      </w:r>
    </w:p>
    <w:p w:rsidR="004C15EE" w:rsidRDefault="004C15EE" w:rsidP="004C15EE">
      <w:pPr>
        <w:pStyle w:val="PargrafodaLista"/>
        <w:numPr>
          <w:ilvl w:val="0"/>
          <w:numId w:val="24"/>
        </w:numPr>
        <w:jc w:val="both"/>
        <w:rPr>
          <w:lang w:val="pt-BR"/>
        </w:rPr>
      </w:pPr>
      <w:r>
        <w:rPr>
          <w:lang w:val="pt-BR"/>
        </w:rPr>
        <w:t>Calcule o desvio de fase.</w:t>
      </w:r>
    </w:p>
    <w:p w:rsidR="004C15EE" w:rsidRDefault="004C15EE" w:rsidP="004C15EE">
      <w:pPr>
        <w:pStyle w:val="PargrafodaLista"/>
        <w:numPr>
          <w:ilvl w:val="0"/>
          <w:numId w:val="24"/>
        </w:numPr>
        <w:jc w:val="both"/>
        <w:rPr>
          <w:lang w:val="pt-BR"/>
        </w:rPr>
      </w:pPr>
      <w:r>
        <w:rPr>
          <w:lang w:val="pt-BR"/>
        </w:rPr>
        <w:t>Calcule o desvio de frequência.</w:t>
      </w:r>
    </w:p>
    <w:p w:rsidR="004C15EE" w:rsidRPr="004C15EE" w:rsidRDefault="004C15EE" w:rsidP="004C15EE">
      <w:pPr>
        <w:pStyle w:val="PargrafodaLista"/>
        <w:numPr>
          <w:ilvl w:val="0"/>
          <w:numId w:val="24"/>
        </w:numPr>
        <w:jc w:val="both"/>
        <w:rPr>
          <w:lang w:val="pt-BR"/>
        </w:rPr>
      </w:pPr>
      <w:r>
        <w:rPr>
          <w:lang w:val="pt-BR"/>
        </w:rPr>
        <w:t>É um sinal FM ou PM? Explique.</w:t>
      </w:r>
    </w:p>
    <w:p w:rsidR="00546C3B" w:rsidRPr="00546C3B" w:rsidRDefault="00546C3B" w:rsidP="00546C3B">
      <w:pPr>
        <w:jc w:val="both"/>
        <w:rPr>
          <w:lang w:val="pt-BR"/>
        </w:rPr>
      </w:pPr>
    </w:p>
    <w:p w:rsidR="007F6DCE" w:rsidRPr="004C15EE" w:rsidRDefault="004C15EE" w:rsidP="004C15EE">
      <w:pPr>
        <w:pStyle w:val="PargrafodaLista"/>
        <w:numPr>
          <w:ilvl w:val="0"/>
          <w:numId w:val="7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O sinal de uma portadora </w:t>
      </w:r>
      <m:oMath>
        <m:r>
          <w:rPr>
            <w:rFonts w:ascii="Cambria Math" w:hAnsi="Cambria Math"/>
            <w:noProof/>
            <w:lang w:val="pt-BR" w:eastAsia="pt-BR"/>
          </w:rPr>
          <m:t>c</m:t>
        </m:r>
        <m:d>
          <m:d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</m:d>
        <m:r>
          <w:rPr>
            <w:rFonts w:ascii="Cambria Math" w:hAnsi="Cambria Math"/>
            <w:noProof/>
            <w:lang w:val="pt-BR" w:eastAsia="pt-BR"/>
          </w:rPr>
          <m:t>=100</m:t>
        </m:r>
        <m:func>
          <m:func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noProof/>
                <w:lang w:val="pt-BR" w:eastAsia="pt-BR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lang w:val="pt-BR" w:eastAsia="pt-BR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lang w:val="pt-BR" w:eastAsia="pt-BR"/>
                  </w:rPr>
                  <m:t>2π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noProof/>
                        <w:lang w:val="pt-BR" w:eastAsia="pt-B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c</m:t>
                    </m:r>
                  </m:sub>
                </m:sSub>
                <m:r>
                  <w:rPr>
                    <w:rFonts w:ascii="Cambria Math" w:hAnsi="Cambria Math"/>
                    <w:noProof/>
                    <w:lang w:val="pt-BR" w:eastAsia="pt-BR"/>
                  </w:rPr>
                  <m:t>t</m:t>
                </m:r>
              </m:e>
            </m:d>
          </m:e>
        </m:func>
      </m:oMath>
      <w:r>
        <w:rPr>
          <w:rFonts w:eastAsiaTheme="minorEastAsia"/>
          <w:noProof/>
          <w:lang w:val="pt-BR" w:eastAsia="pt-BR"/>
        </w:rPr>
        <w:t xml:space="preserve"> é modulado em frequência por um sinal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m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t</m:t>
            </m:r>
          </m:e>
        </m:d>
        <m:r>
          <w:rPr>
            <w:rFonts w:ascii="Cambria Math" w:eastAsiaTheme="minorEastAsia" w:hAnsi="Cambria Math"/>
            <w:noProof/>
            <w:lang w:val="pt-BR" w:eastAsia="pt-BR"/>
          </w:rPr>
          <m:t>=50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val="pt-BR" w:eastAsia="pt-B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lang w:val="pt-BR" w:eastAsia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lang w:val="pt-BR" w:eastAsia="pt-BR"/>
                  </w:rPr>
                  <m:t>20000πt</m:t>
                </m:r>
              </m:e>
            </m:d>
          </m:e>
        </m:func>
        <m:r>
          <w:rPr>
            <w:rFonts w:ascii="Cambria Math" w:eastAsiaTheme="minorEastAsia" w:hAnsi="Cambria Math"/>
            <w:noProof/>
            <w:lang w:val="pt-BR" w:eastAsia="pt-BR"/>
          </w:rPr>
          <m:t>,</m:t>
        </m:r>
      </m:oMath>
      <w:r>
        <w:rPr>
          <w:rFonts w:eastAsiaTheme="minorEastAsia"/>
          <w:noProof/>
          <w:lang w:val="pt-BR" w:eastAsia="pt-BR"/>
        </w:rPr>
        <w:t xml:space="preserve"> em que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  <w:lang w:val="pt-BR" w:eastAsia="pt-BR"/>
              </w:rPr>
              <m:t>c</m:t>
            </m:r>
          </m:sub>
        </m:sSub>
        <m:r>
          <w:rPr>
            <w:rFonts w:ascii="Cambria Math" w:eastAsiaTheme="minorEastAsia" w:hAnsi="Cambria Math"/>
            <w:noProof/>
            <w:lang w:val="pt-BR" w:eastAsia="pt-B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10</m:t>
            </m:r>
          </m:e>
          <m:sup>
            <m:r>
              <w:rPr>
                <w:rFonts w:ascii="Cambria Math" w:eastAsiaTheme="minorEastAsia" w:hAnsi="Cambria Math"/>
                <w:noProof/>
                <w:lang w:val="pt-BR" w:eastAsia="pt-BR"/>
              </w:rPr>
              <m:t>8</m:t>
            </m:r>
          </m:sup>
        </m:sSup>
        <m:r>
          <w:rPr>
            <w:rFonts w:ascii="Cambria Math" w:eastAsiaTheme="minorEastAsia" w:hAnsi="Cambria Math"/>
            <w:noProof/>
            <w:lang w:val="pt-BR" w:eastAsia="pt-BR"/>
          </w:rPr>
          <m:t>Hz</m:t>
        </m:r>
      </m:oMath>
      <w:r>
        <w:rPr>
          <w:rFonts w:eastAsiaTheme="minorEastAsia"/>
          <w:noProof/>
          <w:lang w:val="pt-BR" w:eastAsia="pt-BR"/>
        </w:rPr>
        <w:t xml:space="preserve">. O desvio de frequência é dado por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20Hz</m:t>
        </m:r>
      </m:oMath>
      <w:r>
        <w:rPr>
          <w:rFonts w:eastAsiaTheme="minorEastAsia"/>
          <w:noProof/>
          <w:lang w:val="pt-BR" w:eastAsia="pt-BR"/>
        </w:rPr>
        <w:t>.</w:t>
      </w:r>
    </w:p>
    <w:p w:rsidR="004C15EE" w:rsidRPr="004C15EE" w:rsidRDefault="004C15EE" w:rsidP="004C15EE">
      <w:pPr>
        <w:pStyle w:val="PargrafodaLista"/>
        <w:jc w:val="both"/>
        <w:rPr>
          <w:noProof/>
          <w:lang w:val="pt-BR" w:eastAsia="pt-BR"/>
        </w:rPr>
      </w:pPr>
    </w:p>
    <w:p w:rsidR="004C15EE" w:rsidRDefault="004C15EE" w:rsidP="004C15EE">
      <w:pPr>
        <w:pStyle w:val="PargrafodaLista"/>
        <w:numPr>
          <w:ilvl w:val="0"/>
          <w:numId w:val="25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>Determine a amplitude e a frequência dos componentes do sinal que possuem ao menos 10% da potência da componente da portadora não modulada.</w:t>
      </w:r>
    </w:p>
    <w:p w:rsidR="004C15EE" w:rsidRDefault="004C15EE" w:rsidP="004C15EE">
      <w:pPr>
        <w:pStyle w:val="PargrafodaLista"/>
        <w:numPr>
          <w:ilvl w:val="0"/>
          <w:numId w:val="25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Usando a regra de Carson, determine a largura de faixa aproximada do sinal FM. </w:t>
      </w:r>
    </w:p>
    <w:p w:rsidR="004A174F" w:rsidRDefault="004A174F" w:rsidP="004A174F">
      <w:pPr>
        <w:pStyle w:val="PargrafodaLista"/>
        <w:jc w:val="both"/>
        <w:rPr>
          <w:noProof/>
          <w:lang w:val="pt-BR" w:eastAsia="pt-BR"/>
        </w:rPr>
      </w:pPr>
    </w:p>
    <w:p w:rsidR="008016AD" w:rsidRPr="008016AD" w:rsidRDefault="004A174F" w:rsidP="008016AD">
      <w:pPr>
        <w:pStyle w:val="PargrafodaLista"/>
        <w:numPr>
          <w:ilvl w:val="0"/>
          <w:numId w:val="7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>Um sinal de mensagem é descrito por</w:t>
      </w:r>
    </w:p>
    <w:p w:rsidR="004C15EE" w:rsidRPr="004A174F" w:rsidRDefault="004A174F" w:rsidP="004C15EE">
      <w:pPr>
        <w:jc w:val="both"/>
        <w:rPr>
          <w:rFonts w:eastAsiaTheme="minorEastAsia"/>
          <w:noProof/>
          <w:lang w:val="pt-BR" w:eastAsia="pt-BR"/>
        </w:rPr>
      </w:pPr>
      <m:oMathPara>
        <m:oMath>
          <m:r>
            <w:rPr>
              <w:rFonts w:ascii="Cambria Math" w:hAnsi="Cambria Math"/>
              <w:noProof/>
              <w:lang w:val="pt-BR" w:eastAsia="pt-BR"/>
            </w:rPr>
            <m:t>m</m:t>
          </m:r>
          <m:d>
            <m:dPr>
              <m:ctrlPr>
                <w:rPr>
                  <w:rFonts w:ascii="Cambria Math" w:hAnsi="Cambria Math"/>
                  <w:i/>
                  <w:noProof/>
                  <w:lang w:val="pt-BR" w:eastAsia="pt-BR"/>
                </w:rPr>
              </m:ctrlPr>
            </m:dPr>
            <m:e>
              <m:r>
                <w:rPr>
                  <w:rFonts w:ascii="Cambria Math" w:hAnsi="Cambria Math"/>
                  <w:noProof/>
                  <w:lang w:val="pt-BR" w:eastAsia="pt-BR"/>
                </w:rPr>
                <m:t>t</m:t>
              </m:r>
            </m:e>
          </m:d>
          <m:r>
            <w:rPr>
              <w:rFonts w:ascii="Cambria Math" w:hAnsi="Cambria Math"/>
              <w:noProof/>
              <w:lang w:val="pt-BR" w:eastAsia="pt-B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lang w:val="pt-BR" w:eastAsia="pt-B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  <w:lang w:val="pt-BR" w:eastAsia="pt-B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1,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0≤t&lt;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lang w:val="pt-BR" w:eastAsia="pt-B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pt-BR"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val="pt-BR" w:eastAsia="pt-BR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val="pt-BR" w:eastAsia="pt-BR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lang w:val="pt-BR" w:eastAsia="pt-BR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-2,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lang w:val="pt-BR" w:eastAsia="pt-BR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pt-BR"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val="pt-BR" w:eastAsia="pt-BR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val="pt-BR" w:eastAsia="pt-BR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lang w:val="pt-BR" w:eastAsia="pt-B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≤t&lt;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lang w:val="pt-BR" w:eastAsia="pt-B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lang w:val="pt-BR" w:eastAsia="pt-BR"/>
                          </w:rPr>
                          <m:t>2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pt-BR" w:eastAsia="pt-BR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noProof/>
                                <w:lang w:val="pt-BR" w:eastAsia="pt-BR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lang w:val="pt-BR" w:eastAsia="pt-BR"/>
                              </w:rPr>
                              <m:t>0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lang w:val="pt-BR" w:eastAsia="pt-BR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0,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 w:eastAsia="pt-BR"/>
                      </w:rPr>
                      <m:t>caso contrário</m:t>
                    </m:r>
                  </m:e>
                </m:mr>
              </m:m>
            </m:e>
          </m:d>
        </m:oMath>
      </m:oMathPara>
    </w:p>
    <w:p w:rsidR="004A174F" w:rsidRDefault="004A174F" w:rsidP="001D0FC3">
      <w:pPr>
        <w:ind w:left="360"/>
        <w:jc w:val="both"/>
        <w:rPr>
          <w:rFonts w:eastAsiaTheme="minorEastAsia"/>
          <w:noProof/>
          <w:lang w:val="pt-BR" w:eastAsia="pt-BR"/>
        </w:rPr>
      </w:pPr>
      <w:r>
        <w:rPr>
          <w:rFonts w:eastAsiaTheme="minorEastAsia"/>
          <w:noProof/>
          <w:lang w:val="pt-BR" w:eastAsia="pt-BR"/>
        </w:rPr>
        <w:t xml:space="preserve">e modula uma portadora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t</m:t>
            </m:r>
          </m:e>
        </m:d>
        <m:r>
          <w:rPr>
            <w:rFonts w:ascii="Cambria Math" w:eastAsiaTheme="minorEastAsia" w:hAnsi="Cambria Math"/>
            <w:noProof/>
            <w:lang w:val="pt-BR" w:eastAsia="pt-BR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val="pt-BR" w:eastAsia="pt-B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lang w:val="pt-BR" w:eastAsia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lang w:val="pt-BR" w:eastAsia="pt-BR"/>
                  </w:rPr>
                  <m:t>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val="pt-BR" w:eastAsia="pt-B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lang w:val="pt-BR" w:eastAsia="pt-BR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lang w:val="pt-BR" w:eastAsia="pt-BR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  <w:lang w:val="pt-BR" w:eastAsia="pt-BR"/>
                  </w:rPr>
                  <m:t>t</m:t>
                </m:r>
              </m:e>
            </m:d>
          </m:e>
        </m:func>
        <m:r>
          <w:rPr>
            <w:rFonts w:ascii="Cambria Math" w:eastAsiaTheme="minorEastAsia" w:hAnsi="Cambria Math"/>
            <w:noProof/>
            <w:lang w:val="pt-BR" w:eastAsia="pt-BR"/>
          </w:rPr>
          <m:t>,</m:t>
        </m:r>
      </m:oMath>
      <w:r>
        <w:rPr>
          <w:rFonts w:eastAsiaTheme="minorEastAsia"/>
          <w:noProof/>
          <w:lang w:val="pt-BR" w:eastAsia="pt-BR"/>
        </w:rPr>
        <w:t xml:space="preserve"> em que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  <w:lang w:val="pt-BR" w:eastAsia="pt-BR"/>
              </w:rPr>
              <m:t>c</m:t>
            </m:r>
          </m:sub>
        </m:sSub>
        <m:r>
          <w:rPr>
            <w:rFonts w:ascii="Cambria Math" w:eastAsiaTheme="minorEastAsia" w:hAnsi="Cambria Math"/>
            <w:noProof/>
            <w:lang w:val="pt-BR" w:eastAsia="pt-BR"/>
          </w:rPr>
          <m:t>=200 Hz</m:t>
        </m:r>
      </m:oMath>
      <w:r>
        <w:rPr>
          <w:rFonts w:eastAsiaTheme="minorEastAsia"/>
          <w:noProof/>
          <w:lang w:val="pt-BR" w:eastAsia="pt-BR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t</m:t>
            </m:r>
          </m:e>
          <m:sub>
            <m:r>
              <w:rPr>
                <w:rFonts w:ascii="Cambria Math" w:eastAsiaTheme="minorEastAsia" w:hAnsi="Cambria Math"/>
                <w:noProof/>
                <w:lang w:val="pt-BR" w:eastAsia="pt-BR"/>
              </w:rPr>
              <m:t>0</m:t>
            </m:r>
          </m:sub>
        </m:sSub>
        <m:r>
          <w:rPr>
            <w:rFonts w:ascii="Cambria Math" w:eastAsiaTheme="minorEastAsia" w:hAnsi="Cambria Math"/>
            <w:noProof/>
            <w:lang w:val="pt-BR" w:eastAsia="pt-BR"/>
          </w:rPr>
          <m:t>=0,15 s</m:t>
        </m:r>
      </m:oMath>
      <w:r>
        <w:rPr>
          <w:rFonts w:eastAsiaTheme="minorEastAsia"/>
          <w:noProof/>
          <w:lang w:val="pt-BR" w:eastAsia="pt-BR"/>
        </w:rPr>
        <w:t xml:space="preserve">egundos. A constante de desvio de frequência é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  <w:lang w:val="pt-BR" w:eastAsia="pt-BR"/>
              </w:rPr>
              <m:t>f</m:t>
            </m:r>
          </m:sub>
        </m:sSub>
        <m:r>
          <w:rPr>
            <w:rFonts w:ascii="Cambria Math" w:eastAsiaTheme="minorEastAsia" w:hAnsi="Cambria Math"/>
            <w:noProof/>
            <w:lang w:val="pt-BR" w:eastAsia="pt-BR"/>
          </w:rPr>
          <m:t>=50.</m:t>
        </m:r>
      </m:oMath>
      <w:r>
        <w:rPr>
          <w:rFonts w:eastAsiaTheme="minorEastAsia"/>
          <w:noProof/>
          <w:lang w:val="pt-BR" w:eastAsia="pt-BR"/>
        </w:rPr>
        <w:t xml:space="preserve"> </w:t>
      </w:r>
    </w:p>
    <w:p w:rsidR="004A174F" w:rsidRDefault="004A174F" w:rsidP="004A174F">
      <w:pPr>
        <w:pStyle w:val="PargrafodaLista"/>
        <w:numPr>
          <w:ilvl w:val="0"/>
          <w:numId w:val="26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Escreva a expressão do sinal modulado FM </w:t>
      </w:r>
      <m:oMath>
        <m:r>
          <w:rPr>
            <w:rFonts w:ascii="Cambria Math" w:hAnsi="Cambria Math"/>
            <w:noProof/>
            <w:lang w:val="pt-BR" w:eastAsia="pt-BR"/>
          </w:rPr>
          <m:t>u(t)</m:t>
        </m:r>
      </m:oMath>
      <w:r>
        <w:rPr>
          <w:noProof/>
          <w:lang w:val="pt-BR" w:eastAsia="pt-BR"/>
        </w:rPr>
        <w:t>.</w:t>
      </w:r>
    </w:p>
    <w:p w:rsidR="004A174F" w:rsidRPr="004A174F" w:rsidRDefault="004A174F" w:rsidP="004A174F">
      <w:pPr>
        <w:pStyle w:val="PargrafodaLista"/>
        <w:numPr>
          <w:ilvl w:val="0"/>
          <w:numId w:val="26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Escreva um programa em Matlab para esboçar o sinal da mensagem </w:t>
      </w:r>
      <m:oMath>
        <m:r>
          <w:rPr>
            <w:rFonts w:ascii="Cambria Math" w:hAnsi="Cambria Math"/>
            <w:noProof/>
            <w:lang w:val="pt-BR" w:eastAsia="pt-BR"/>
          </w:rPr>
          <m:t>m</m:t>
        </m:r>
        <m:r>
          <w:rPr>
            <w:rFonts w:ascii="Cambria Math" w:hAnsi="Cambria Math"/>
            <w:noProof/>
            <w:lang w:val="pt-BR" w:eastAsia="pt-BR"/>
          </w:rPr>
          <m:t>(t)</m:t>
        </m:r>
      </m:oMath>
      <w:r>
        <w:rPr>
          <w:noProof/>
          <w:lang w:val="pt-BR" w:eastAsia="pt-BR"/>
        </w:rPr>
        <w:t xml:space="preserve"> e o sinal modulado </w:t>
      </w:r>
      <m:oMath>
        <m:r>
          <w:rPr>
            <w:rFonts w:ascii="Cambria Math" w:hAnsi="Cambria Math"/>
            <w:noProof/>
            <w:lang w:val="pt-BR" w:eastAsia="pt-BR"/>
          </w:rPr>
          <m:t>u(t)</m:t>
        </m:r>
      </m:oMath>
      <w:r>
        <w:rPr>
          <w:noProof/>
          <w:lang w:val="pt-BR" w:eastAsia="pt-BR"/>
        </w:rPr>
        <w:t xml:space="preserve">usando um intervalo de amostragem de </w:t>
      </w:r>
      <m:oMath>
        <m:sSub>
          <m:sSub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  <m:sub>
            <m:r>
              <w:rPr>
                <w:rFonts w:ascii="Cambria Math" w:hAnsi="Cambria Math"/>
                <w:noProof/>
                <w:lang w:val="pt-BR" w:eastAsia="pt-BR"/>
              </w:rPr>
              <m:t>s</m:t>
            </m:r>
          </m:sub>
        </m:sSub>
        <m:r>
          <w:rPr>
            <w:rFonts w:ascii="Cambria Math" w:hAnsi="Cambria Math"/>
            <w:noProof/>
            <w:lang w:val="pt-BR" w:eastAsia="pt-BR"/>
          </w:rPr>
          <m:t>=0,0001.</m:t>
        </m:r>
      </m:oMath>
    </w:p>
    <w:p w:rsidR="004A174F" w:rsidRPr="004A174F" w:rsidRDefault="004A174F" w:rsidP="004A174F">
      <w:pPr>
        <w:pStyle w:val="PargrafodaLista"/>
        <w:numPr>
          <w:ilvl w:val="0"/>
          <w:numId w:val="26"/>
        </w:numPr>
        <w:jc w:val="both"/>
        <w:rPr>
          <w:noProof/>
          <w:lang w:val="pt-BR" w:eastAsia="pt-BR"/>
        </w:rPr>
      </w:pPr>
      <w:r>
        <w:rPr>
          <w:rFonts w:eastAsiaTheme="minorEastAsia"/>
          <w:noProof/>
          <w:lang w:val="pt-BR" w:eastAsia="pt-BR"/>
        </w:rPr>
        <w:t xml:space="preserve">Calcule e esboce com o Matlab o espectro de </w:t>
      </w:r>
      <m:oMath>
        <m:r>
          <w:rPr>
            <w:rFonts w:ascii="Cambria Math" w:hAnsi="Cambria Math"/>
            <w:noProof/>
            <w:lang w:val="pt-BR" w:eastAsia="pt-BR"/>
          </w:rPr>
          <m:t>m</m:t>
        </m:r>
        <m:r>
          <w:rPr>
            <w:rFonts w:ascii="Cambria Math" w:hAnsi="Cambria Math"/>
            <w:noProof/>
            <w:lang w:val="pt-BR" w:eastAsia="pt-BR"/>
          </w:rPr>
          <m:t>(t)</m:t>
        </m:r>
      </m:oMath>
      <w:r>
        <w:rPr>
          <w:rFonts w:eastAsiaTheme="minorEastAsia"/>
          <w:noProof/>
          <w:lang w:val="pt-BR" w:eastAsia="pt-BR"/>
        </w:rPr>
        <w:t xml:space="preserve"> e </w:t>
      </w:r>
      <m:oMath>
        <m:r>
          <w:rPr>
            <w:rFonts w:ascii="Cambria Math" w:hAnsi="Cambria Math"/>
            <w:noProof/>
            <w:lang w:val="pt-BR" w:eastAsia="pt-BR"/>
          </w:rPr>
          <m:t>u</m:t>
        </m:r>
        <m:d>
          <m:d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</m:d>
        <m:r>
          <w:rPr>
            <w:rFonts w:ascii="Cambria Math" w:hAnsi="Cambria Math"/>
            <w:noProof/>
            <w:lang w:val="pt-BR" w:eastAsia="pt-BR"/>
          </w:rPr>
          <m:t>.</m:t>
        </m:r>
      </m:oMath>
    </w:p>
    <w:p w:rsidR="004A174F" w:rsidRPr="004A174F" w:rsidRDefault="004A174F" w:rsidP="004A174F">
      <w:pPr>
        <w:pStyle w:val="PargrafodaLista"/>
        <w:numPr>
          <w:ilvl w:val="0"/>
          <w:numId w:val="26"/>
        </w:numPr>
        <w:jc w:val="both"/>
        <w:rPr>
          <w:noProof/>
          <w:lang w:val="pt-BR" w:eastAsia="pt-BR"/>
        </w:rPr>
      </w:pPr>
      <w:r>
        <w:rPr>
          <w:rFonts w:eastAsiaTheme="minorEastAsia"/>
          <w:noProof/>
          <w:lang w:val="pt-BR" w:eastAsia="pt-BR"/>
        </w:rPr>
        <w:t xml:space="preserve">Suponha que a largura de faixa de </w:t>
      </w:r>
      <m:oMath>
        <m:r>
          <w:rPr>
            <w:rFonts w:ascii="Cambria Math" w:hAnsi="Cambria Math"/>
            <w:noProof/>
            <w:lang w:val="pt-BR" w:eastAsia="pt-BR"/>
          </w:rPr>
          <m:t>m</m:t>
        </m:r>
        <m:r>
          <w:rPr>
            <w:rFonts w:ascii="Cambria Math" w:hAnsi="Cambria Math"/>
            <w:noProof/>
            <w:lang w:val="pt-BR" w:eastAsia="pt-BR"/>
          </w:rPr>
          <m:t>(t)</m:t>
        </m:r>
      </m:oMath>
      <w:r>
        <w:rPr>
          <w:rFonts w:eastAsiaTheme="minorEastAsia"/>
          <w:noProof/>
          <w:lang w:val="pt-BR" w:eastAsia="pt-BR"/>
        </w:rPr>
        <w:t xml:space="preserve"> seja </w:t>
      </w:r>
      <m:oMath>
        <m:r>
          <w:rPr>
            <w:rFonts w:ascii="Cambria Math" w:hAnsi="Cambria Math"/>
            <w:noProof/>
            <w:lang w:val="pt-BR" w:eastAsia="pt-BR"/>
          </w:rPr>
          <m:t>W</m:t>
        </m:r>
      </m:oMath>
      <w:r>
        <w:rPr>
          <w:rFonts w:eastAsiaTheme="minorEastAsia"/>
          <w:noProof/>
          <w:lang w:val="pt-BR" w:eastAsia="pt-BR"/>
        </w:rPr>
        <w:t xml:space="preserve">. Determine o índice de modulação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β</m:t>
        </m:r>
      </m:oMath>
      <w:r>
        <w:rPr>
          <w:rFonts w:eastAsiaTheme="minorEastAsia"/>
          <w:noProof/>
          <w:lang w:val="pt-BR" w:eastAsia="pt-BR"/>
        </w:rPr>
        <w:t xml:space="preserve"> e a largura de faixa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B</m:t>
            </m:r>
          </m:e>
          <m:sub>
            <m:r>
              <w:rPr>
                <w:rFonts w:ascii="Cambria Math" w:eastAsiaTheme="minorEastAsia" w:hAnsi="Cambria Math"/>
                <w:noProof/>
                <w:lang w:val="pt-BR" w:eastAsia="pt-BR"/>
              </w:rPr>
              <m:t>c</m:t>
            </m:r>
          </m:sub>
        </m:sSub>
      </m:oMath>
      <w:r>
        <w:rPr>
          <w:rFonts w:eastAsiaTheme="minorEastAsia"/>
          <w:noProof/>
          <w:lang w:val="pt-BR" w:eastAsia="pt-BR"/>
        </w:rPr>
        <w:t xml:space="preserve"> usando a regra de Carson.</w:t>
      </w:r>
    </w:p>
    <w:p w:rsidR="004A174F" w:rsidRPr="004A174F" w:rsidRDefault="004A174F" w:rsidP="004A174F">
      <w:pPr>
        <w:pStyle w:val="PargrafodaLista"/>
        <w:jc w:val="both"/>
        <w:rPr>
          <w:noProof/>
          <w:lang w:val="pt-BR" w:eastAsia="pt-BR"/>
        </w:rPr>
      </w:pPr>
    </w:p>
    <w:p w:rsidR="004C15EE" w:rsidRPr="00615510" w:rsidRDefault="004A174F" w:rsidP="004A174F">
      <w:pPr>
        <w:pStyle w:val="PargrafodaLista"/>
        <w:numPr>
          <w:ilvl w:val="0"/>
          <w:numId w:val="7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>O sinal de mensagem</w:t>
      </w:r>
      <w:r w:rsidR="00615510">
        <w:rPr>
          <w:noProof/>
          <w:lang w:val="pt-BR" w:eastAsia="pt-BR"/>
        </w:rPr>
        <w:t xml:space="preserve"> normalizado</w:t>
      </w:r>
      <w:r>
        <w:rPr>
          <w:noProof/>
          <w:lang w:val="pt-BR" w:eastAsia="pt-B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hAnsi="Cambria Math"/>
                <w:noProof/>
                <w:lang w:val="pt-BR" w:eastAsia="pt-BR"/>
              </w:rPr>
              <m:t>m</m:t>
            </m:r>
          </m:e>
          <m:sub>
            <m:r>
              <w:rPr>
                <w:rFonts w:ascii="Cambria Math" w:hAnsi="Cambria Math"/>
                <w:noProof/>
                <w:lang w:val="pt-BR" w:eastAsia="pt-BR"/>
              </w:rPr>
              <m:t>n</m:t>
            </m:r>
          </m:sub>
        </m:sSub>
        <m:r>
          <w:rPr>
            <w:rFonts w:ascii="Cambria Math" w:hAnsi="Cambria Math"/>
            <w:noProof/>
            <w:lang w:val="pt-BR" w:eastAsia="pt-BR"/>
          </w:rPr>
          <m:t>(t)</m:t>
        </m:r>
      </m:oMath>
      <w:r>
        <w:rPr>
          <w:rFonts w:eastAsiaTheme="minorEastAsia"/>
          <w:noProof/>
          <w:lang w:val="pt-BR" w:eastAsia="pt-BR"/>
        </w:rPr>
        <w:t xml:space="preserve"> tem uma largura de faixa de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5000</m:t>
        </m:r>
      </m:oMath>
      <w:r w:rsidR="00615510">
        <w:rPr>
          <w:rFonts w:eastAsiaTheme="minorEastAsia"/>
          <w:noProof/>
          <w:lang w:val="pt-BR" w:eastAsia="pt-BR"/>
        </w:rPr>
        <w:t xml:space="preserve"> Hz e potência de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0,1</m:t>
        </m:r>
      </m:oMath>
      <w:r w:rsidR="00615510">
        <w:rPr>
          <w:rFonts w:eastAsiaTheme="minorEastAsia"/>
          <w:noProof/>
          <w:lang w:val="pt-BR" w:eastAsia="pt-BR"/>
        </w:rPr>
        <w:t xml:space="preserve"> Watts. O canal de comunicações possui uma largura de faixa de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100 kHz</m:t>
        </m:r>
      </m:oMath>
      <w:r w:rsidR="00615510">
        <w:rPr>
          <w:rFonts w:eastAsiaTheme="minorEastAsia"/>
          <w:noProof/>
          <w:lang w:val="pt-BR" w:eastAsia="pt-BR"/>
        </w:rPr>
        <w:t xml:space="preserve"> e atenuação de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80</m:t>
        </m:r>
      </m:oMath>
      <w:r w:rsidR="00615510">
        <w:rPr>
          <w:rFonts w:eastAsiaTheme="minorEastAsia"/>
          <w:noProof/>
          <w:lang w:val="pt-BR" w:eastAsia="pt-BR"/>
        </w:rPr>
        <w:t xml:space="preserve"> dB. O ruído é do tipo AWGN com densidade espectral de potência igual a </w:t>
      </w:r>
      <m:oMath>
        <m:f>
          <m:f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noProof/>
                    <w:lang w:val="pt-BR" w:eastAsia="pt-B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noProof/>
                    <w:lang w:val="pt-BR" w:eastAsia="pt-B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  <w:lang w:val="pt-BR" w:eastAsia="pt-BR"/>
                  </w:rPr>
                  <m:t>0</m:t>
                </m:r>
              </m:sub>
            </m:sSub>
          </m:num>
          <m:den>
            <m:r>
              <w:rPr>
                <w:rFonts w:ascii="Cambria Math" w:eastAsiaTheme="minorEastAsia" w:hAnsi="Cambria Math"/>
                <w:noProof/>
                <w:lang w:val="pt-BR" w:eastAsia="pt-BR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val="pt-BR" w:eastAsia="pt-B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pt-BR" w:eastAsia="pt-BR"/>
              </w:rPr>
              <m:t>1</m:t>
            </m:r>
          </m:num>
          <m:den>
            <m:r>
              <w:rPr>
                <w:rFonts w:ascii="Cambria Math" w:eastAsiaTheme="minorEastAsia" w:hAnsi="Cambria Math"/>
                <w:noProof/>
                <w:lang w:val="pt-BR" w:eastAsia="pt-BR"/>
              </w:rPr>
              <m:t>2</m:t>
            </m:r>
          </m:den>
        </m:f>
        <m:r>
          <w:rPr>
            <w:rFonts w:ascii="Cambria Math" w:eastAsiaTheme="minorEastAsia" w:hAnsi="Cambria Math"/>
            <w:noProof/>
            <w:lang w:val="pt-BR" w:eastAsia="pt-BR"/>
          </w:rPr>
          <m:t xml:space="preserve">x </m:t>
        </m:r>
        <m:sSup>
          <m:sSup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sSup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10</m:t>
            </m:r>
          </m:e>
          <m:sup>
            <m:r>
              <w:rPr>
                <w:rFonts w:ascii="Cambria Math" w:eastAsiaTheme="minorEastAsia" w:hAnsi="Cambria Math"/>
                <w:noProof/>
                <w:lang w:val="pt-BR" w:eastAsia="pt-BR"/>
              </w:rPr>
              <m:t>-12</m:t>
            </m:r>
          </m:sup>
        </m:sSup>
      </m:oMath>
      <w:r w:rsidR="00615510">
        <w:rPr>
          <w:rFonts w:eastAsiaTheme="minorEastAsia"/>
          <w:noProof/>
          <w:lang w:val="pt-BR" w:eastAsia="pt-BR"/>
        </w:rPr>
        <w:t xml:space="preserve"> W/Hz e o transmissor tem potênca de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10</m:t>
        </m:r>
      </m:oMath>
      <w:r w:rsidR="00615510">
        <w:rPr>
          <w:rFonts w:eastAsiaTheme="minorEastAsia"/>
          <w:noProof/>
          <w:lang w:val="pt-BR" w:eastAsia="pt-BR"/>
        </w:rPr>
        <w:t xml:space="preserve"> kW.</w:t>
      </w:r>
    </w:p>
    <w:p w:rsidR="00615510" w:rsidRPr="00615510" w:rsidRDefault="00615510" w:rsidP="00615510">
      <w:pPr>
        <w:pStyle w:val="PargrafodaLista"/>
        <w:jc w:val="both"/>
        <w:rPr>
          <w:noProof/>
          <w:lang w:val="pt-BR" w:eastAsia="pt-BR"/>
        </w:rPr>
      </w:pPr>
    </w:p>
    <w:p w:rsidR="00615510" w:rsidRPr="00615510" w:rsidRDefault="00615510" w:rsidP="00615510">
      <w:pPr>
        <w:pStyle w:val="PargrafodaLista"/>
        <w:numPr>
          <w:ilvl w:val="0"/>
          <w:numId w:val="27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Se o sinal modulado é do tipo AM com </w:t>
      </w:r>
      <m:oMath>
        <m:r>
          <w:rPr>
            <w:rFonts w:ascii="Cambria Math" w:hAnsi="Cambria Math"/>
            <w:noProof/>
            <w:lang w:val="pt-BR" w:eastAsia="pt-BR"/>
          </w:rPr>
          <m:t>a=0,8</m:t>
        </m:r>
      </m:oMath>
      <w:r>
        <w:rPr>
          <w:rFonts w:eastAsiaTheme="minorEastAsia"/>
          <w:noProof/>
          <w:lang w:val="pt-BR" w:eastAsia="pt-BR"/>
        </w:rPr>
        <w:t xml:space="preserve"> calcule a SNR.</w:t>
      </w:r>
    </w:p>
    <w:p w:rsidR="00615510" w:rsidRPr="00DD23C0" w:rsidRDefault="00615510" w:rsidP="00615510">
      <w:pPr>
        <w:pStyle w:val="PargrafodaLista"/>
        <w:numPr>
          <w:ilvl w:val="0"/>
          <w:numId w:val="27"/>
        </w:numPr>
        <w:jc w:val="both"/>
        <w:rPr>
          <w:noProof/>
          <w:lang w:val="pt-BR" w:eastAsia="pt-BR"/>
        </w:rPr>
      </w:pPr>
      <w:r>
        <w:rPr>
          <w:rFonts w:eastAsiaTheme="minorEastAsia"/>
          <w:noProof/>
          <w:lang w:val="pt-BR" w:eastAsia="pt-BR"/>
        </w:rPr>
        <w:t>Se o sinal modulado é do tipo FM com é a maior SNR possível?</w:t>
      </w:r>
    </w:p>
    <w:p w:rsidR="00DD23C0" w:rsidRDefault="00DD23C0" w:rsidP="00DD23C0">
      <w:pPr>
        <w:pStyle w:val="PargrafodaLista"/>
        <w:jc w:val="both"/>
        <w:rPr>
          <w:noProof/>
          <w:lang w:val="pt-BR" w:eastAsia="pt-BR"/>
        </w:rPr>
      </w:pPr>
    </w:p>
    <w:p w:rsidR="00DD23C0" w:rsidRDefault="00DD23C0" w:rsidP="00DD23C0">
      <w:pPr>
        <w:pStyle w:val="PargrafodaLista"/>
        <w:jc w:val="both"/>
        <w:rPr>
          <w:noProof/>
          <w:lang w:val="pt-BR" w:eastAsia="pt-BR"/>
        </w:rPr>
      </w:pPr>
    </w:p>
    <w:p w:rsidR="00DD23C0" w:rsidRDefault="00DD23C0" w:rsidP="00DD23C0">
      <w:pPr>
        <w:pStyle w:val="PargrafodaLista"/>
        <w:jc w:val="both"/>
        <w:rPr>
          <w:noProof/>
          <w:lang w:val="pt-BR" w:eastAsia="pt-BR"/>
        </w:rPr>
      </w:pPr>
    </w:p>
    <w:p w:rsidR="00DD23C0" w:rsidRDefault="00DD23C0" w:rsidP="00DD23C0">
      <w:pPr>
        <w:pStyle w:val="PargrafodaLista"/>
        <w:jc w:val="both"/>
        <w:rPr>
          <w:noProof/>
          <w:lang w:val="pt-BR" w:eastAsia="pt-BR"/>
        </w:rPr>
      </w:pPr>
    </w:p>
    <w:p w:rsidR="00DD23C0" w:rsidRDefault="00DD23C0" w:rsidP="00DD23C0">
      <w:pPr>
        <w:pStyle w:val="PargrafodaLista"/>
        <w:jc w:val="both"/>
        <w:rPr>
          <w:noProof/>
          <w:lang w:val="pt-BR" w:eastAsia="pt-BR"/>
        </w:rPr>
      </w:pPr>
    </w:p>
    <w:p w:rsidR="00DD23C0" w:rsidRDefault="00DD23C0" w:rsidP="00DD23C0">
      <w:pPr>
        <w:pStyle w:val="PargrafodaLista"/>
        <w:numPr>
          <w:ilvl w:val="0"/>
          <w:numId w:val="7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Considere o sinal de mensagem dado por </w:t>
      </w:r>
    </w:p>
    <w:p w:rsidR="00DD23C0" w:rsidRPr="00DD23C0" w:rsidRDefault="00DD23C0" w:rsidP="00DD23C0">
      <w:pPr>
        <w:pStyle w:val="PargrafodaLista"/>
        <w:jc w:val="both"/>
        <w:rPr>
          <w:rFonts w:eastAsiaTheme="minorEastAsia"/>
          <w:noProof/>
          <w:lang w:val="pt-BR" w:eastAsia="pt-BR"/>
        </w:rPr>
      </w:pPr>
      <m:oMathPara>
        <m:oMath>
          <m:r>
            <w:rPr>
              <w:rFonts w:ascii="Cambria Math" w:hAnsi="Cambria Math"/>
              <w:noProof/>
              <w:lang w:val="pt-BR" w:eastAsia="pt-BR"/>
            </w:rPr>
            <m:t>m</m:t>
          </m:r>
          <m:d>
            <m:dPr>
              <m:ctrlPr>
                <w:rPr>
                  <w:rFonts w:ascii="Cambria Math" w:hAnsi="Cambria Math"/>
                  <w:i/>
                  <w:noProof/>
                  <w:lang w:val="pt-BR" w:eastAsia="pt-BR"/>
                </w:rPr>
              </m:ctrlPr>
            </m:dPr>
            <m:e>
              <m:r>
                <w:rPr>
                  <w:rFonts w:ascii="Cambria Math" w:hAnsi="Cambria Math"/>
                  <w:noProof/>
                  <w:lang w:val="pt-BR" w:eastAsia="pt-BR"/>
                </w:rPr>
                <m:t>t</m:t>
              </m:r>
            </m:e>
          </m:d>
          <m:r>
            <w:rPr>
              <w:rFonts w:ascii="Cambria Math" w:hAnsi="Cambria Math"/>
              <w:noProof/>
              <w:lang w:val="pt-BR" w:eastAsia="pt-BR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lang w:val="pt-BR" w:eastAsia="pt-BR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  <w:lang w:val="pt-BR" w:eastAsia="pt-BR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sinc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pt-BR" w:eastAsia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lang w:val="pt-BR" w:eastAsia="pt-BR"/>
                          </w:rPr>
                          <m:t>100t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,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0≤t≤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noProof/>
                            <w:lang w:val="pt-BR" w:eastAsia="pt-B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  <w:lang w:val="pt-BR" w:eastAsia="pt-BR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  <w:lang w:val="pt-BR" w:eastAsia="pt-BR"/>
                          </w:rPr>
                          <m:t>0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  <w:lang w:val="pt-BR" w:eastAsia="pt-BR"/>
                      </w:rPr>
                      <m:t>0,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  <w:lang w:val="pt-BR" w:eastAsia="pt-BR"/>
                      </w:rPr>
                      <m:t>caso contrário</m:t>
                    </m:r>
                  </m:e>
                </m:mr>
              </m:m>
            </m:e>
          </m:d>
        </m:oMath>
      </m:oMathPara>
    </w:p>
    <w:p w:rsidR="00DD23C0" w:rsidRDefault="00DD23C0" w:rsidP="001D0FC3">
      <w:pPr>
        <w:ind w:left="360"/>
        <w:jc w:val="both"/>
        <w:rPr>
          <w:rFonts w:eastAsiaTheme="minorEastAsia"/>
          <w:noProof/>
          <w:lang w:val="pt-BR" w:eastAsia="pt-BR"/>
        </w:rPr>
      </w:pPr>
      <w:r w:rsidRPr="00DD23C0">
        <w:rPr>
          <w:noProof/>
          <w:lang w:val="pt-BR" w:eastAsia="pt-BR"/>
        </w:rPr>
        <w:t xml:space="preserve">em que </w:t>
      </w:r>
      <m:oMath>
        <m:sSub>
          <m:sSub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  <m:sub>
            <m:r>
              <w:rPr>
                <w:rFonts w:ascii="Cambria Math" w:hAnsi="Cambria Math"/>
                <w:noProof/>
                <w:lang w:val="pt-BR" w:eastAsia="pt-BR"/>
              </w:rPr>
              <m:t>0</m:t>
            </m:r>
          </m:sub>
        </m:sSub>
        <m:r>
          <w:rPr>
            <w:rFonts w:ascii="Cambria Math" w:hAnsi="Cambria Math"/>
            <w:noProof/>
            <w:lang w:val="pt-BR" w:eastAsia="pt-BR"/>
          </w:rPr>
          <m:t>=0,1.</m:t>
        </m:r>
      </m:oMath>
      <w:r w:rsidRPr="00DD23C0">
        <w:rPr>
          <w:rFonts w:eastAsiaTheme="minorEastAsia"/>
          <w:noProof/>
          <w:lang w:val="pt-BR" w:eastAsia="pt-BR"/>
        </w:rPr>
        <w:t xml:space="preserve">, usado em um sinal modulado FM com portadora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t</m:t>
            </m:r>
          </m:e>
        </m:d>
        <m:r>
          <w:rPr>
            <w:rFonts w:ascii="Cambria Math" w:eastAsiaTheme="minorEastAsia" w:hAnsi="Cambria Math"/>
            <w:noProof/>
            <w:lang w:val="pt-BR" w:eastAsia="pt-BR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  <w:lang w:val="pt-BR" w:eastAsia="pt-BR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  <w:lang w:val="pt-BR" w:eastAsia="pt-BR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  <w:lang w:val="pt-BR" w:eastAsia="pt-BR"/>
                  </w:rPr>
                  <m:t>2π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val="pt-BR" w:eastAsia="pt-B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noProof/>
                        <w:lang w:val="pt-BR" w:eastAsia="pt-BR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noProof/>
                        <w:lang w:val="pt-BR" w:eastAsia="pt-BR"/>
                      </w:rPr>
                      <m:t>c</m:t>
                    </m:r>
                  </m:sub>
                </m:sSub>
                <m:r>
                  <w:rPr>
                    <w:rFonts w:ascii="Cambria Math" w:eastAsiaTheme="minorEastAsia" w:hAnsi="Cambria Math"/>
                    <w:noProof/>
                    <w:lang w:val="pt-BR" w:eastAsia="pt-BR"/>
                  </w:rPr>
                  <m:t>t</m:t>
                </m:r>
              </m:e>
            </m:d>
          </m:e>
        </m:func>
        <m:r>
          <w:rPr>
            <w:rFonts w:ascii="Cambria Math" w:eastAsiaTheme="minorEastAsia" w:hAnsi="Cambria Math"/>
            <w:noProof/>
            <w:lang w:val="pt-BR" w:eastAsia="pt-BR"/>
          </w:rPr>
          <m:t xml:space="preserve">, </m:t>
        </m:r>
      </m:oMath>
      <w:r w:rsidRPr="00DD23C0">
        <w:rPr>
          <w:rFonts w:eastAsiaTheme="minorEastAsia"/>
          <w:noProof/>
          <w:lang w:val="pt-BR" w:eastAsia="pt-BR"/>
        </w:rPr>
        <w:t xml:space="preserve">em que </w:t>
      </w:r>
      <w:bookmarkStart w:id="0" w:name="_GoBack"/>
      <w:bookmarkEnd w:id="0"/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  <w:lang w:val="pt-BR" w:eastAsia="pt-BR"/>
              </w:rPr>
              <m:t>c</m:t>
            </m:r>
          </m:sub>
        </m:sSub>
        <m:r>
          <w:rPr>
            <w:rFonts w:ascii="Cambria Math" w:eastAsiaTheme="minorEastAsia" w:hAnsi="Cambria Math"/>
            <w:noProof/>
            <w:lang w:val="pt-BR" w:eastAsia="pt-BR"/>
          </w:rPr>
          <m:t>=250Hz</m:t>
        </m:r>
      </m:oMath>
      <w:r w:rsidRPr="00DD23C0">
        <w:rPr>
          <w:rFonts w:eastAsiaTheme="minorEastAsia"/>
          <w:noProof/>
          <w:lang w:val="pt-BR" w:eastAsia="pt-BR"/>
        </w:rPr>
        <w:t xml:space="preserve">. </w:t>
      </w:r>
      <w:r>
        <w:rPr>
          <w:rFonts w:eastAsiaTheme="minorEastAsia"/>
          <w:noProof/>
          <w:lang w:val="pt-BR" w:eastAsia="pt-BR"/>
        </w:rPr>
        <w:t xml:space="preserve">A constante de desvio em frequência é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eastAsiaTheme="minorEastAsia" w:hAnsi="Cambria Math"/>
                <w:noProof/>
                <w:lang w:val="pt-BR" w:eastAsia="pt-BR"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  <w:lang w:val="pt-BR" w:eastAsia="pt-BR"/>
              </w:rPr>
              <m:t>f</m:t>
            </m:r>
          </m:sub>
        </m:sSub>
        <m:r>
          <w:rPr>
            <w:rFonts w:ascii="Cambria Math" w:eastAsiaTheme="minorEastAsia" w:hAnsi="Cambria Math"/>
            <w:noProof/>
            <w:lang w:val="pt-BR" w:eastAsia="pt-BR"/>
          </w:rPr>
          <m:t>=100.</m:t>
        </m:r>
      </m:oMath>
      <w:r>
        <w:rPr>
          <w:rFonts w:eastAsiaTheme="minorEastAsia"/>
          <w:noProof/>
          <w:lang w:val="pt-BR" w:eastAsia="pt-BR"/>
        </w:rPr>
        <w:t xml:space="preserve"> </w:t>
      </w:r>
    </w:p>
    <w:p w:rsidR="00DD23C0" w:rsidRDefault="00DD23C0" w:rsidP="00DD23C0">
      <w:pPr>
        <w:pStyle w:val="PargrafodaLista"/>
        <w:numPr>
          <w:ilvl w:val="0"/>
          <w:numId w:val="28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Escreva matematicamente o sinal modulado </w:t>
      </w:r>
      <m:oMath>
        <m:r>
          <w:rPr>
            <w:rFonts w:ascii="Cambria Math" w:hAnsi="Cambria Math"/>
            <w:noProof/>
            <w:lang w:val="pt-BR" w:eastAsia="pt-BR"/>
          </w:rPr>
          <m:t>u</m:t>
        </m:r>
        <m:d>
          <m:d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</m:d>
        <m:r>
          <w:rPr>
            <w:rFonts w:ascii="Cambria Math" w:hAnsi="Cambria Math"/>
            <w:noProof/>
            <w:lang w:val="pt-BR" w:eastAsia="pt-BR"/>
          </w:rPr>
          <m:t xml:space="preserve"> </m:t>
        </m:r>
      </m:oMath>
      <w:r>
        <w:rPr>
          <w:noProof/>
          <w:lang w:val="pt-BR" w:eastAsia="pt-BR"/>
        </w:rPr>
        <w:t xml:space="preserve">e o esboce com auxílio do Matlab usando um intervalo de amostragem igual a </w:t>
      </w:r>
      <m:oMath>
        <m:sSub>
          <m:sSub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sSub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  <m:sub>
            <m:r>
              <w:rPr>
                <w:rFonts w:ascii="Cambria Math" w:hAnsi="Cambria Math"/>
                <w:noProof/>
                <w:lang w:val="pt-BR" w:eastAsia="pt-BR"/>
              </w:rPr>
              <m:t>s</m:t>
            </m:r>
          </m:sub>
        </m:sSub>
        <m:r>
          <w:rPr>
            <w:rFonts w:ascii="Cambria Math" w:hAnsi="Cambria Math"/>
            <w:noProof/>
            <w:lang w:val="pt-BR" w:eastAsia="pt-BR"/>
          </w:rPr>
          <m:t>=0,0001</m:t>
        </m:r>
      </m:oMath>
      <w:r>
        <w:rPr>
          <w:noProof/>
          <w:lang w:val="pt-BR" w:eastAsia="pt-BR"/>
        </w:rPr>
        <w:t>.</w:t>
      </w:r>
    </w:p>
    <w:p w:rsidR="00DD23C0" w:rsidRDefault="001D0FC3" w:rsidP="00DD23C0">
      <w:pPr>
        <w:pStyle w:val="PargrafodaLista"/>
        <w:numPr>
          <w:ilvl w:val="0"/>
          <w:numId w:val="28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>Esboce o espectro da</w:t>
      </w:r>
      <w:r w:rsidR="00DD23C0">
        <w:rPr>
          <w:noProof/>
          <w:lang w:val="pt-BR" w:eastAsia="pt-BR"/>
        </w:rPr>
        <w:t xml:space="preserve"> mensagem </w:t>
      </w:r>
      <m:oMath>
        <m:r>
          <w:rPr>
            <w:rFonts w:ascii="Cambria Math" w:hAnsi="Cambria Math"/>
            <w:noProof/>
            <w:lang w:val="pt-BR" w:eastAsia="pt-BR"/>
          </w:rPr>
          <m:t>m</m:t>
        </m:r>
        <m:d>
          <m:d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</m:d>
      </m:oMath>
      <w:r>
        <w:rPr>
          <w:rFonts w:eastAsiaTheme="minorEastAsia"/>
          <w:noProof/>
          <w:lang w:val="pt-BR" w:eastAsia="pt-BR"/>
        </w:rPr>
        <w:t xml:space="preserve"> </w:t>
      </w:r>
      <w:r w:rsidR="00DD23C0">
        <w:rPr>
          <w:noProof/>
          <w:lang w:val="pt-BR" w:eastAsia="pt-BR"/>
        </w:rPr>
        <w:t xml:space="preserve">e do sinal modulado </w:t>
      </w:r>
      <m:oMath>
        <m:r>
          <w:rPr>
            <w:rFonts w:ascii="Cambria Math" w:hAnsi="Cambria Math"/>
            <w:noProof/>
            <w:lang w:val="pt-BR" w:eastAsia="pt-BR"/>
          </w:rPr>
          <m:t>u</m:t>
        </m:r>
        <m:d>
          <m:d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</m:d>
        <m:r>
          <w:rPr>
            <w:rFonts w:ascii="Cambria Math" w:hAnsi="Cambria Math"/>
            <w:noProof/>
            <w:lang w:val="pt-BR" w:eastAsia="pt-BR"/>
          </w:rPr>
          <m:t xml:space="preserve"> </m:t>
        </m:r>
      </m:oMath>
      <w:r w:rsidR="00DD23C0">
        <w:rPr>
          <w:noProof/>
          <w:lang w:val="pt-BR" w:eastAsia="pt-BR"/>
        </w:rPr>
        <w:t xml:space="preserve">matematicamente </w:t>
      </w:r>
      <w:r>
        <w:rPr>
          <w:noProof/>
          <w:lang w:val="pt-BR" w:eastAsia="pt-BR"/>
        </w:rPr>
        <w:t xml:space="preserve">e com </w:t>
      </w:r>
      <w:r w:rsidR="00DD23C0">
        <w:rPr>
          <w:noProof/>
          <w:lang w:val="pt-BR" w:eastAsia="pt-BR"/>
        </w:rPr>
        <w:t>o Matlab.</w:t>
      </w:r>
    </w:p>
    <w:p w:rsidR="00DD23C0" w:rsidRPr="00DD23C0" w:rsidRDefault="00DD23C0" w:rsidP="00DD23C0">
      <w:pPr>
        <w:pStyle w:val="PargrafodaLista"/>
        <w:numPr>
          <w:ilvl w:val="0"/>
          <w:numId w:val="28"/>
        </w:num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Construa o sinal recebido em presença de ruído AWGN com </w:t>
      </w:r>
      <m:oMath>
        <m:r>
          <w:rPr>
            <w:rFonts w:ascii="Cambria Math" w:hAnsi="Cambria Math"/>
            <w:noProof/>
            <w:lang w:val="pt-BR" w:eastAsia="pt-BR"/>
          </w:rPr>
          <m:t>σ=0,1</m:t>
        </m:r>
      </m:oMath>
      <w:r>
        <w:rPr>
          <w:rFonts w:eastAsiaTheme="minorEastAsia"/>
          <w:noProof/>
          <w:lang w:val="pt-BR" w:eastAsia="pt-BR"/>
        </w:rPr>
        <w:t>.</w:t>
      </w:r>
    </w:p>
    <w:p w:rsidR="00DD23C0" w:rsidRPr="00DD23C0" w:rsidRDefault="00DD23C0" w:rsidP="00DD23C0">
      <w:pPr>
        <w:pStyle w:val="PargrafodaLista"/>
        <w:numPr>
          <w:ilvl w:val="0"/>
          <w:numId w:val="28"/>
        </w:numPr>
        <w:jc w:val="both"/>
        <w:rPr>
          <w:noProof/>
          <w:lang w:val="pt-BR" w:eastAsia="pt-BR"/>
        </w:rPr>
      </w:pPr>
      <w:r>
        <w:rPr>
          <w:rFonts w:eastAsiaTheme="minorEastAsia"/>
          <w:noProof/>
          <w:lang w:val="pt-BR" w:eastAsia="pt-BR"/>
        </w:rPr>
        <w:t>Com base no item c) demodule o sinal modulado FM</w:t>
      </w:r>
      <w:r w:rsidR="001D0FC3">
        <w:rPr>
          <w:rFonts w:eastAsiaTheme="minorEastAsia"/>
          <w:noProof/>
          <w:lang w:val="pt-BR" w:eastAsia="pt-BR"/>
        </w:rPr>
        <w:t xml:space="preserve"> </w:t>
      </w:r>
      <m:oMath>
        <m:r>
          <w:rPr>
            <w:rFonts w:ascii="Cambria Math" w:hAnsi="Cambria Math"/>
            <w:noProof/>
            <w:lang w:val="pt-BR" w:eastAsia="pt-BR"/>
          </w:rPr>
          <m:t>u</m:t>
        </m:r>
        <m:d>
          <m:d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</m:d>
      </m:oMath>
      <w:r>
        <w:rPr>
          <w:rFonts w:eastAsiaTheme="minorEastAsia"/>
          <w:noProof/>
          <w:lang w:val="pt-BR" w:eastAsia="pt-BR"/>
        </w:rPr>
        <w:t xml:space="preserve"> encontrando a fase do sinal recebido, ou seja a integral do sinal </w:t>
      </w:r>
      <m:oMath>
        <m:r>
          <w:rPr>
            <w:rFonts w:ascii="Cambria Math" w:hAnsi="Cambria Math"/>
            <w:noProof/>
            <w:lang w:val="pt-BR" w:eastAsia="pt-BR"/>
          </w:rPr>
          <m:t>m</m:t>
        </m:r>
        <m:d>
          <m:d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</m:d>
      </m:oMath>
      <w:r>
        <w:rPr>
          <w:rFonts w:eastAsiaTheme="minorEastAsia"/>
          <w:noProof/>
          <w:lang w:val="pt-BR" w:eastAsia="pt-BR"/>
        </w:rPr>
        <w:t xml:space="preserve">, e dividindo o sinal por </w:t>
      </w:r>
      <m:oMath>
        <m:r>
          <w:rPr>
            <w:rFonts w:ascii="Cambria Math" w:eastAsiaTheme="minorEastAsia" w:hAnsi="Cambria Math"/>
            <w:noProof/>
            <w:lang w:val="pt-BR" w:eastAsia="pt-BR"/>
          </w:rPr>
          <m:t>2π</m:t>
        </m:r>
      </m:oMath>
      <w:r>
        <w:rPr>
          <w:rFonts w:eastAsiaTheme="minorEastAsia"/>
          <w:noProof/>
          <w:lang w:val="pt-BR" w:eastAsia="pt-BR"/>
        </w:rPr>
        <w:t xml:space="preserve"> para recuperar </w:t>
      </w:r>
      <m:oMath>
        <m:r>
          <w:rPr>
            <w:rFonts w:ascii="Cambria Math" w:hAnsi="Cambria Math"/>
            <w:noProof/>
            <w:lang w:val="pt-BR" w:eastAsia="pt-BR"/>
          </w:rPr>
          <m:t>m</m:t>
        </m:r>
        <m:d>
          <m:dPr>
            <m:ctrlPr>
              <w:rPr>
                <w:rFonts w:ascii="Cambria Math" w:hAnsi="Cambria Math"/>
                <w:i/>
                <w:noProof/>
                <w:lang w:val="pt-BR" w:eastAsia="pt-BR"/>
              </w:rPr>
            </m:ctrlPr>
          </m:dPr>
          <m:e>
            <m:r>
              <w:rPr>
                <w:rFonts w:ascii="Cambria Math" w:hAnsi="Cambria Math"/>
                <w:noProof/>
                <w:lang w:val="pt-BR" w:eastAsia="pt-BR"/>
              </w:rPr>
              <m:t>t</m:t>
            </m:r>
          </m:e>
        </m:d>
        <m:r>
          <w:rPr>
            <w:rFonts w:ascii="Cambria Math" w:hAnsi="Cambria Math"/>
            <w:noProof/>
            <w:lang w:val="pt-BR" w:eastAsia="pt-BR"/>
          </w:rPr>
          <m:t>.</m:t>
        </m:r>
      </m:oMath>
    </w:p>
    <w:p w:rsidR="004A174F" w:rsidRPr="004A174F" w:rsidRDefault="00615510" w:rsidP="004A174F">
      <w:pPr>
        <w:jc w:val="both"/>
        <w:rPr>
          <w:noProof/>
          <w:lang w:val="pt-BR" w:eastAsia="pt-BR"/>
        </w:rPr>
      </w:pPr>
      <w:r>
        <w:rPr>
          <w:noProof/>
          <w:lang w:val="pt-BR" w:eastAsia="pt-BR"/>
        </w:rPr>
        <w:t xml:space="preserve"> </w:t>
      </w:r>
    </w:p>
    <w:p w:rsidR="00A41C50" w:rsidRDefault="00A41C50" w:rsidP="007F6DCE">
      <w:pPr>
        <w:jc w:val="both"/>
        <w:rPr>
          <w:noProof/>
          <w:lang w:val="pt-BR" w:eastAsia="pt-BR"/>
        </w:rPr>
      </w:pPr>
    </w:p>
    <w:p w:rsidR="00A41C50" w:rsidRDefault="00A41C50" w:rsidP="007F6DCE">
      <w:pPr>
        <w:jc w:val="both"/>
        <w:rPr>
          <w:noProof/>
          <w:lang w:val="pt-BR" w:eastAsia="pt-BR"/>
        </w:rPr>
      </w:pPr>
    </w:p>
    <w:p w:rsidR="00A41C50" w:rsidRDefault="00A41C50" w:rsidP="007F6DCE">
      <w:pPr>
        <w:jc w:val="both"/>
        <w:rPr>
          <w:noProof/>
          <w:lang w:val="pt-BR" w:eastAsia="pt-BR"/>
        </w:rPr>
      </w:pPr>
    </w:p>
    <w:p w:rsidR="00A41C50" w:rsidRPr="00A41C50" w:rsidRDefault="00A41C50" w:rsidP="00A41C50">
      <w:pPr>
        <w:jc w:val="both"/>
        <w:rPr>
          <w:lang w:val="pt-BR"/>
        </w:rPr>
      </w:pPr>
    </w:p>
    <w:sectPr w:rsidR="00A41C50" w:rsidRPr="00A41C50" w:rsidSect="0052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EB6"/>
    <w:multiLevelType w:val="hybridMultilevel"/>
    <w:tmpl w:val="C0B09F0A"/>
    <w:lvl w:ilvl="0" w:tplc="311AF9A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33AE3"/>
    <w:multiLevelType w:val="hybridMultilevel"/>
    <w:tmpl w:val="6622B1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6077"/>
    <w:multiLevelType w:val="hybridMultilevel"/>
    <w:tmpl w:val="BBF42D44"/>
    <w:lvl w:ilvl="0" w:tplc="C7A0DFE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9105F"/>
    <w:multiLevelType w:val="hybridMultilevel"/>
    <w:tmpl w:val="69E26DCE"/>
    <w:lvl w:ilvl="0" w:tplc="6A6E9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C74FBD"/>
    <w:multiLevelType w:val="hybridMultilevel"/>
    <w:tmpl w:val="6B84011E"/>
    <w:lvl w:ilvl="0" w:tplc="E26E1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E2995"/>
    <w:multiLevelType w:val="hybridMultilevel"/>
    <w:tmpl w:val="4394C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1266C"/>
    <w:multiLevelType w:val="hybridMultilevel"/>
    <w:tmpl w:val="4CB6784A"/>
    <w:lvl w:ilvl="0" w:tplc="CEE2564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F14BC"/>
    <w:multiLevelType w:val="hybridMultilevel"/>
    <w:tmpl w:val="6628A8AA"/>
    <w:lvl w:ilvl="0" w:tplc="B1C8F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DA2A90"/>
    <w:multiLevelType w:val="hybridMultilevel"/>
    <w:tmpl w:val="2DCA1D48"/>
    <w:lvl w:ilvl="0" w:tplc="7EF86F7A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6D764C"/>
    <w:multiLevelType w:val="hybridMultilevel"/>
    <w:tmpl w:val="B45E1CAE"/>
    <w:lvl w:ilvl="0" w:tplc="C868B9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EFA"/>
    <w:multiLevelType w:val="hybridMultilevel"/>
    <w:tmpl w:val="650281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D53F4"/>
    <w:multiLevelType w:val="hybridMultilevel"/>
    <w:tmpl w:val="4C1674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9658D"/>
    <w:multiLevelType w:val="hybridMultilevel"/>
    <w:tmpl w:val="F3C0C622"/>
    <w:lvl w:ilvl="0" w:tplc="BC98A9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27E32"/>
    <w:multiLevelType w:val="hybridMultilevel"/>
    <w:tmpl w:val="B0BC8F38"/>
    <w:lvl w:ilvl="0" w:tplc="29FAE4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CE0E11"/>
    <w:multiLevelType w:val="hybridMultilevel"/>
    <w:tmpl w:val="48040FBE"/>
    <w:lvl w:ilvl="0" w:tplc="3314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585240"/>
    <w:multiLevelType w:val="hybridMultilevel"/>
    <w:tmpl w:val="6B760812"/>
    <w:lvl w:ilvl="0" w:tplc="FA3C83E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860FE"/>
    <w:multiLevelType w:val="hybridMultilevel"/>
    <w:tmpl w:val="DF94E3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077F1"/>
    <w:multiLevelType w:val="hybridMultilevel"/>
    <w:tmpl w:val="89EA5262"/>
    <w:lvl w:ilvl="0" w:tplc="F4FABD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2C596D"/>
    <w:multiLevelType w:val="hybridMultilevel"/>
    <w:tmpl w:val="AFDC03E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7774FD"/>
    <w:multiLevelType w:val="hybridMultilevel"/>
    <w:tmpl w:val="B45E1CAE"/>
    <w:lvl w:ilvl="0" w:tplc="C868B9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64D46"/>
    <w:multiLevelType w:val="hybridMultilevel"/>
    <w:tmpl w:val="A5ECC3CC"/>
    <w:lvl w:ilvl="0" w:tplc="7E945D7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2819"/>
    <w:multiLevelType w:val="hybridMultilevel"/>
    <w:tmpl w:val="2406748A"/>
    <w:lvl w:ilvl="0" w:tplc="F528A3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C002A"/>
    <w:multiLevelType w:val="hybridMultilevel"/>
    <w:tmpl w:val="6BB0CE9A"/>
    <w:lvl w:ilvl="0" w:tplc="ED44D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FD6E64"/>
    <w:multiLevelType w:val="hybridMultilevel"/>
    <w:tmpl w:val="A41EA8DE"/>
    <w:lvl w:ilvl="0" w:tplc="216A5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D907FF"/>
    <w:multiLevelType w:val="hybridMultilevel"/>
    <w:tmpl w:val="F1B69E56"/>
    <w:lvl w:ilvl="0" w:tplc="63867B3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D78"/>
    <w:multiLevelType w:val="hybridMultilevel"/>
    <w:tmpl w:val="814E170C"/>
    <w:lvl w:ilvl="0" w:tplc="E4B6B4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5831E8"/>
    <w:multiLevelType w:val="hybridMultilevel"/>
    <w:tmpl w:val="C9707E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88466C"/>
    <w:multiLevelType w:val="hybridMultilevel"/>
    <w:tmpl w:val="693EE680"/>
    <w:lvl w:ilvl="0" w:tplc="99ACFB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18"/>
  </w:num>
  <w:num w:numId="7">
    <w:abstractNumId w:val="9"/>
  </w:num>
  <w:num w:numId="8">
    <w:abstractNumId w:val="0"/>
  </w:num>
  <w:num w:numId="9">
    <w:abstractNumId w:val="8"/>
  </w:num>
  <w:num w:numId="10">
    <w:abstractNumId w:val="22"/>
  </w:num>
  <w:num w:numId="11">
    <w:abstractNumId w:val="17"/>
  </w:num>
  <w:num w:numId="12">
    <w:abstractNumId w:val="27"/>
  </w:num>
  <w:num w:numId="13">
    <w:abstractNumId w:val="13"/>
  </w:num>
  <w:num w:numId="14">
    <w:abstractNumId w:val="3"/>
  </w:num>
  <w:num w:numId="15">
    <w:abstractNumId w:val="25"/>
  </w:num>
  <w:num w:numId="16">
    <w:abstractNumId w:val="19"/>
  </w:num>
  <w:num w:numId="17">
    <w:abstractNumId w:val="23"/>
  </w:num>
  <w:num w:numId="18">
    <w:abstractNumId w:val="21"/>
  </w:num>
  <w:num w:numId="19">
    <w:abstractNumId w:val="20"/>
  </w:num>
  <w:num w:numId="20">
    <w:abstractNumId w:val="24"/>
  </w:num>
  <w:num w:numId="21">
    <w:abstractNumId w:val="26"/>
  </w:num>
  <w:num w:numId="22">
    <w:abstractNumId w:val="16"/>
  </w:num>
  <w:num w:numId="23">
    <w:abstractNumId w:val="11"/>
  </w:num>
  <w:num w:numId="24">
    <w:abstractNumId w:val="15"/>
  </w:num>
  <w:num w:numId="25">
    <w:abstractNumId w:val="10"/>
  </w:num>
  <w:num w:numId="26">
    <w:abstractNumId w:val="6"/>
  </w:num>
  <w:num w:numId="27">
    <w:abstractNumId w:val="1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3B"/>
    <w:rsid w:val="00011435"/>
    <w:rsid w:val="000F1ED5"/>
    <w:rsid w:val="00101DF1"/>
    <w:rsid w:val="001A400E"/>
    <w:rsid w:val="001D0FC3"/>
    <w:rsid w:val="001D3733"/>
    <w:rsid w:val="002956BE"/>
    <w:rsid w:val="002E6D1C"/>
    <w:rsid w:val="00362797"/>
    <w:rsid w:val="00392BF3"/>
    <w:rsid w:val="00394F82"/>
    <w:rsid w:val="003E2562"/>
    <w:rsid w:val="004625F6"/>
    <w:rsid w:val="004A174F"/>
    <w:rsid w:val="004B65F8"/>
    <w:rsid w:val="004C15EE"/>
    <w:rsid w:val="004D3FE1"/>
    <w:rsid w:val="004F7492"/>
    <w:rsid w:val="00525776"/>
    <w:rsid w:val="00531041"/>
    <w:rsid w:val="00546C3B"/>
    <w:rsid w:val="005662DE"/>
    <w:rsid w:val="0059024A"/>
    <w:rsid w:val="005A045C"/>
    <w:rsid w:val="005E0A80"/>
    <w:rsid w:val="00615510"/>
    <w:rsid w:val="00692B12"/>
    <w:rsid w:val="006B24FC"/>
    <w:rsid w:val="007168E3"/>
    <w:rsid w:val="00744B50"/>
    <w:rsid w:val="00772A8E"/>
    <w:rsid w:val="007920D6"/>
    <w:rsid w:val="007D0F3F"/>
    <w:rsid w:val="007F6DCE"/>
    <w:rsid w:val="008016AD"/>
    <w:rsid w:val="008276ED"/>
    <w:rsid w:val="0087764E"/>
    <w:rsid w:val="008C2EA9"/>
    <w:rsid w:val="008F78C1"/>
    <w:rsid w:val="009503DD"/>
    <w:rsid w:val="00977C1B"/>
    <w:rsid w:val="009822DF"/>
    <w:rsid w:val="00987C7F"/>
    <w:rsid w:val="009F6DD3"/>
    <w:rsid w:val="00A41C50"/>
    <w:rsid w:val="00A525DE"/>
    <w:rsid w:val="00A9537D"/>
    <w:rsid w:val="00B000E0"/>
    <w:rsid w:val="00B03B6F"/>
    <w:rsid w:val="00B56B69"/>
    <w:rsid w:val="00BB241A"/>
    <w:rsid w:val="00BD0C89"/>
    <w:rsid w:val="00BD3A0C"/>
    <w:rsid w:val="00BD7258"/>
    <w:rsid w:val="00C07A3B"/>
    <w:rsid w:val="00C24C29"/>
    <w:rsid w:val="00CA661F"/>
    <w:rsid w:val="00CF2863"/>
    <w:rsid w:val="00D0668F"/>
    <w:rsid w:val="00D33D3B"/>
    <w:rsid w:val="00D37FC5"/>
    <w:rsid w:val="00D756CD"/>
    <w:rsid w:val="00D75E94"/>
    <w:rsid w:val="00D9612A"/>
    <w:rsid w:val="00DD23C0"/>
    <w:rsid w:val="00DF4421"/>
    <w:rsid w:val="00E624F2"/>
    <w:rsid w:val="00F25004"/>
    <w:rsid w:val="00F623A0"/>
    <w:rsid w:val="00FB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C1303"/>
  <w15:docId w15:val="{FDB5C974-6DEF-4A1A-9EF9-CDAC46C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7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7A3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2B1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692B12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772A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2A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2A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2A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2A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4</Pages>
  <Words>855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de Lamare</dc:creator>
  <cp:lastModifiedBy>Rodrigo de Lamare</cp:lastModifiedBy>
  <cp:revision>24</cp:revision>
  <dcterms:created xsi:type="dcterms:W3CDTF">2020-08-07T18:03:00Z</dcterms:created>
  <dcterms:modified xsi:type="dcterms:W3CDTF">2020-10-01T21:10:00Z</dcterms:modified>
</cp:coreProperties>
</file>